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17" w:rsidRPr="001B1D6B" w:rsidRDefault="00433DD6" w:rsidP="00327CFA">
      <w:pPr>
        <w:spacing w:after="0"/>
        <w:jc w:val="center"/>
        <w:rPr>
          <w:rFonts w:ascii="Times New Roman" w:hAnsi="Times New Roman" w:cs="Times New Roman"/>
          <w:b/>
          <w:bCs/>
          <w:caps/>
          <w:sz w:val="24"/>
          <w:szCs w:val="24"/>
          <w:lang w:val="kk-KZ"/>
        </w:rPr>
      </w:pPr>
      <w:r w:rsidRPr="001B1D6B">
        <w:rPr>
          <w:rFonts w:ascii="Times New Roman" w:hAnsi="Times New Roman" w:cs="Times New Roman"/>
          <w:b/>
          <w:bCs/>
          <w:caps/>
          <w:sz w:val="24"/>
          <w:szCs w:val="24"/>
          <w:lang w:val="kk-KZ"/>
        </w:rPr>
        <w:t>Әл – Фараби атындағы Қазақ ұлттық университеті</w:t>
      </w:r>
    </w:p>
    <w:p w:rsidR="00433DD6" w:rsidRPr="001B1D6B" w:rsidRDefault="00433DD6" w:rsidP="00327CFA">
      <w:pPr>
        <w:spacing w:after="0"/>
        <w:jc w:val="center"/>
        <w:rPr>
          <w:rFonts w:ascii="Times New Roman" w:hAnsi="Times New Roman" w:cs="Times New Roman"/>
          <w:sz w:val="24"/>
          <w:szCs w:val="24"/>
          <w:lang w:val="kk-KZ"/>
        </w:rPr>
      </w:pPr>
      <w:r w:rsidRPr="001B1D6B">
        <w:rPr>
          <w:rFonts w:ascii="Times New Roman" w:hAnsi="Times New Roman" w:cs="Times New Roman"/>
          <w:sz w:val="24"/>
          <w:szCs w:val="24"/>
          <w:lang w:val="kk-KZ"/>
        </w:rPr>
        <w:t>Биология және биотехнология факультеті</w:t>
      </w:r>
    </w:p>
    <w:p w:rsidR="00433DD6" w:rsidRPr="001B1D6B" w:rsidRDefault="00433DD6" w:rsidP="00327CFA">
      <w:pPr>
        <w:spacing w:after="0"/>
        <w:jc w:val="center"/>
        <w:rPr>
          <w:rFonts w:ascii="Times New Roman" w:hAnsi="Times New Roman" w:cs="Times New Roman"/>
          <w:sz w:val="24"/>
          <w:szCs w:val="24"/>
          <w:lang w:val="kk-KZ"/>
        </w:rPr>
      </w:pPr>
      <w:r w:rsidRPr="001B1D6B">
        <w:rPr>
          <w:rFonts w:ascii="Times New Roman" w:hAnsi="Times New Roman" w:cs="Times New Roman"/>
          <w:sz w:val="24"/>
          <w:szCs w:val="24"/>
          <w:lang w:val="kk-KZ"/>
        </w:rPr>
        <w:t>Биоалуантүрлілік және биоресурстар кафедрасы</w:t>
      </w:r>
    </w:p>
    <w:p w:rsidR="00643D36" w:rsidRPr="001B1D6B" w:rsidRDefault="00643D36" w:rsidP="00327CFA">
      <w:pPr>
        <w:spacing w:after="0"/>
        <w:jc w:val="center"/>
        <w:rPr>
          <w:rFonts w:ascii="Times New Roman" w:hAnsi="Times New Roman" w:cs="Times New Roman"/>
          <w:sz w:val="24"/>
          <w:szCs w:val="24"/>
          <w:lang w:val="kk-KZ"/>
        </w:rPr>
      </w:pPr>
    </w:p>
    <w:p w:rsidR="00643D36" w:rsidRPr="001B1D6B" w:rsidRDefault="00643D36"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sz w:val="24"/>
          <w:szCs w:val="24"/>
          <w:lang w:val="kk-KZ"/>
        </w:rPr>
      </w:pPr>
    </w:p>
    <w:p w:rsidR="00615757" w:rsidRPr="001B1D6B" w:rsidRDefault="00643D36" w:rsidP="00327CFA">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ПӘН БОЙЫНША ҚОРЫТЫНДЫ ЕМТИХАН БАҒДАРЛАМАСЫ</w:t>
      </w:r>
    </w:p>
    <w:p w:rsidR="009910A3" w:rsidRPr="001B1D6B" w:rsidRDefault="009910A3" w:rsidP="009910A3">
      <w:pPr>
        <w:rPr>
          <w:rFonts w:ascii="Times New Roman" w:hAnsi="Times New Roman" w:cs="Times New Roman"/>
          <w:sz w:val="24"/>
          <w:szCs w:val="24"/>
          <w:lang w:val="kk-KZ"/>
        </w:rPr>
      </w:pPr>
    </w:p>
    <w:p w:rsidR="00615757" w:rsidRPr="001B1D6B" w:rsidRDefault="00020AD8" w:rsidP="009910A3">
      <w:pPr>
        <w:spacing w:after="0"/>
        <w:jc w:val="center"/>
        <w:rPr>
          <w:rFonts w:ascii="Times New Roman" w:hAnsi="Times New Roman" w:cs="Times New Roman"/>
          <w:b/>
          <w:sz w:val="24"/>
          <w:szCs w:val="24"/>
          <w:lang w:val="kk-KZ"/>
        </w:rPr>
      </w:pPr>
      <w:r w:rsidRPr="00020AD8">
        <w:rPr>
          <w:rFonts w:ascii="Times New Roman" w:hAnsi="Times New Roman" w:cs="Times New Roman"/>
          <w:bCs/>
          <w:sz w:val="24"/>
          <w:szCs w:val="24"/>
          <w:shd w:val="clear" w:color="auto" w:fill="FFFFFF"/>
          <w:lang w:val="kk-KZ"/>
        </w:rPr>
        <w:t>ZBNR 1201</w:t>
      </w:r>
      <w:r w:rsidR="009910A3" w:rsidRPr="001B1D6B">
        <w:rPr>
          <w:rFonts w:ascii="Times New Roman" w:hAnsi="Times New Roman" w:cs="Times New Roman"/>
          <w:bCs/>
          <w:sz w:val="24"/>
          <w:szCs w:val="24"/>
          <w:shd w:val="clear" w:color="auto" w:fill="FFFFFF"/>
          <w:lang w:val="kk-KZ"/>
        </w:rPr>
        <w:t xml:space="preserve"> Омыртқасыз жануарлар және төменгі сатыдағы өсімдіктер</w:t>
      </w:r>
      <w:r w:rsidR="009910A3" w:rsidRPr="001B1D6B">
        <w:rPr>
          <w:rFonts w:ascii="Times New Roman" w:hAnsi="Times New Roman" w:cs="Times New Roman"/>
          <w:b/>
          <w:sz w:val="24"/>
          <w:szCs w:val="24"/>
          <w:lang w:val="kk-KZ"/>
        </w:rPr>
        <w:t xml:space="preserve"> </w:t>
      </w:r>
    </w:p>
    <w:p w:rsidR="009910A3" w:rsidRPr="001B1D6B" w:rsidRDefault="009910A3" w:rsidP="009910A3">
      <w:pPr>
        <w:shd w:val="clear" w:color="auto" w:fill="FFFFFF"/>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«6В05102-Биология» білім беру бағдарламасы</w:t>
      </w:r>
    </w:p>
    <w:p w:rsidR="009910A3" w:rsidRPr="001B1D6B" w:rsidRDefault="009910A3" w:rsidP="00FF585F">
      <w:pPr>
        <w:spacing w:after="0"/>
        <w:jc w:val="center"/>
        <w:rPr>
          <w:rFonts w:ascii="Times New Roman" w:hAnsi="Times New Roman" w:cs="Times New Roman"/>
          <w:b/>
          <w:bCs/>
          <w:sz w:val="24"/>
          <w:szCs w:val="24"/>
          <w:lang w:val="kk-KZ"/>
        </w:rPr>
      </w:pPr>
    </w:p>
    <w:p w:rsidR="00D719D0" w:rsidRPr="001B1D6B" w:rsidRDefault="00D719D0" w:rsidP="00FF585F">
      <w:pPr>
        <w:spacing w:after="0"/>
        <w:jc w:val="center"/>
        <w:rPr>
          <w:rFonts w:ascii="Times New Roman" w:hAnsi="Times New Roman" w:cs="Times New Roman"/>
          <w:b/>
          <w:bCs/>
          <w:sz w:val="24"/>
          <w:szCs w:val="24"/>
          <w:lang w:val="kk-KZ"/>
        </w:rPr>
      </w:pPr>
    </w:p>
    <w:p w:rsidR="0045539F" w:rsidRPr="001B1D6B" w:rsidRDefault="0045539F" w:rsidP="0045539F">
      <w:pPr>
        <w:shd w:val="clear" w:color="auto" w:fill="FFFFFF"/>
        <w:jc w:val="center"/>
        <w:rPr>
          <w:rFonts w:ascii="Times New Roman" w:hAnsi="Times New Roman" w:cs="Times New Roman"/>
          <w:b/>
          <w:bCs/>
          <w:sz w:val="24"/>
          <w:szCs w:val="24"/>
          <w:lang w:val="kk-KZ"/>
        </w:rPr>
      </w:pPr>
    </w:p>
    <w:p w:rsidR="0061196B" w:rsidRPr="001B1D6B" w:rsidRDefault="0061196B" w:rsidP="0045539F">
      <w:pPr>
        <w:spacing w:after="0" w:line="240" w:lineRule="auto"/>
        <w:rPr>
          <w:rFonts w:ascii="Times New Roman" w:hAnsi="Times New Roman" w:cs="Times New Roman"/>
          <w:sz w:val="24"/>
          <w:szCs w:val="24"/>
          <w:lang w:val="kk-KZ"/>
        </w:rPr>
      </w:pPr>
    </w:p>
    <w:p w:rsidR="0045539F" w:rsidRPr="001B1D6B" w:rsidRDefault="0045539F" w:rsidP="0045539F">
      <w:pPr>
        <w:shd w:val="clear" w:color="auto" w:fill="FFFFFF"/>
        <w:spacing w:after="0" w:line="240" w:lineRule="auto"/>
        <w:jc w:val="center"/>
        <w:rPr>
          <w:rFonts w:ascii="Times New Roman" w:hAnsi="Times New Roman" w:cs="Times New Roman"/>
          <w:b/>
          <w:bCs/>
          <w:sz w:val="24"/>
          <w:szCs w:val="24"/>
          <w:lang w:val="kk-KZ"/>
        </w:rPr>
      </w:pPr>
      <w:r w:rsidRPr="001B1D6B">
        <w:rPr>
          <w:rFonts w:ascii="Times New Roman" w:hAnsi="Times New Roman" w:cs="Times New Roman"/>
          <w:b/>
          <w:bCs/>
          <w:sz w:val="24"/>
          <w:szCs w:val="24"/>
          <w:lang w:val="kk-KZ"/>
        </w:rPr>
        <w:t xml:space="preserve">Кредит саны  </w:t>
      </w:r>
      <w:bookmarkStart w:id="0" w:name="_Hlk149555542"/>
      <w:r w:rsidR="009910A3" w:rsidRPr="001B1D6B">
        <w:rPr>
          <w:rFonts w:ascii="Times New Roman" w:hAnsi="Times New Roman" w:cs="Times New Roman"/>
          <w:b/>
          <w:bCs/>
          <w:sz w:val="24"/>
          <w:szCs w:val="24"/>
          <w:lang w:val="kk-KZ"/>
        </w:rPr>
        <w:t>9</w:t>
      </w:r>
      <w:r w:rsidRPr="001B1D6B">
        <w:rPr>
          <w:rFonts w:ascii="Times New Roman" w:hAnsi="Times New Roman" w:cs="Times New Roman"/>
          <w:b/>
          <w:bCs/>
          <w:sz w:val="24"/>
          <w:szCs w:val="24"/>
          <w:lang w:val="kk-KZ"/>
        </w:rPr>
        <w:t>(</w:t>
      </w:r>
      <w:r w:rsidR="000153FC" w:rsidRPr="001B1D6B">
        <w:rPr>
          <w:rFonts w:ascii="Times New Roman" w:hAnsi="Times New Roman" w:cs="Times New Roman"/>
          <w:b/>
          <w:bCs/>
          <w:sz w:val="24"/>
          <w:szCs w:val="24"/>
          <w:lang w:val="kk-KZ"/>
        </w:rPr>
        <w:t>3+</w:t>
      </w:r>
      <w:r w:rsidR="009910A3" w:rsidRPr="001B1D6B">
        <w:rPr>
          <w:rFonts w:ascii="Times New Roman" w:hAnsi="Times New Roman" w:cs="Times New Roman"/>
          <w:b/>
          <w:bCs/>
          <w:sz w:val="24"/>
          <w:szCs w:val="24"/>
          <w:lang w:val="kk-KZ"/>
        </w:rPr>
        <w:t>0</w:t>
      </w:r>
      <w:r w:rsidR="000153FC" w:rsidRPr="001B1D6B">
        <w:rPr>
          <w:rFonts w:ascii="Times New Roman" w:hAnsi="Times New Roman" w:cs="Times New Roman"/>
          <w:b/>
          <w:bCs/>
          <w:sz w:val="24"/>
          <w:szCs w:val="24"/>
          <w:lang w:val="kk-KZ"/>
        </w:rPr>
        <w:t>+</w:t>
      </w:r>
      <w:r w:rsidR="009910A3" w:rsidRPr="001B1D6B">
        <w:rPr>
          <w:rFonts w:ascii="Times New Roman" w:hAnsi="Times New Roman" w:cs="Times New Roman"/>
          <w:b/>
          <w:bCs/>
          <w:sz w:val="24"/>
          <w:szCs w:val="24"/>
          <w:lang w:val="kk-KZ"/>
        </w:rPr>
        <w:t>6</w:t>
      </w:r>
      <w:r w:rsidRPr="001B1D6B">
        <w:rPr>
          <w:rFonts w:ascii="Times New Roman" w:hAnsi="Times New Roman" w:cs="Times New Roman"/>
          <w:b/>
          <w:bCs/>
          <w:sz w:val="24"/>
          <w:szCs w:val="24"/>
          <w:lang w:val="kk-KZ"/>
        </w:rPr>
        <w:t xml:space="preserve">) </w:t>
      </w:r>
      <w:bookmarkEnd w:id="0"/>
    </w:p>
    <w:p w:rsidR="00A36144" w:rsidRPr="001B1D6B" w:rsidRDefault="00A36144" w:rsidP="0045539F">
      <w:pPr>
        <w:shd w:val="clear" w:color="auto" w:fill="FFFFFF"/>
        <w:spacing w:after="0" w:line="240" w:lineRule="auto"/>
        <w:jc w:val="center"/>
        <w:rPr>
          <w:rFonts w:ascii="Times New Roman" w:hAnsi="Times New Roman" w:cs="Times New Roman"/>
          <w:b/>
          <w:bCs/>
          <w:sz w:val="24"/>
          <w:szCs w:val="24"/>
          <w:lang w:val="kk-KZ"/>
        </w:rPr>
      </w:pPr>
    </w:p>
    <w:p w:rsidR="0045539F" w:rsidRPr="001B1D6B" w:rsidRDefault="0045539F" w:rsidP="0045539F">
      <w:pPr>
        <w:shd w:val="clear" w:color="auto" w:fill="FFFFFF"/>
        <w:spacing w:after="0" w:line="240" w:lineRule="auto"/>
        <w:jc w:val="center"/>
        <w:rPr>
          <w:rFonts w:ascii="Times New Roman" w:hAnsi="Times New Roman" w:cs="Times New Roman"/>
          <w:b/>
          <w:bCs/>
          <w:sz w:val="24"/>
          <w:szCs w:val="24"/>
          <w:u w:val="single"/>
          <w:lang w:val="kk-KZ"/>
        </w:rPr>
      </w:pPr>
      <w:r w:rsidRPr="001B1D6B">
        <w:rPr>
          <w:rFonts w:ascii="Times New Roman" w:hAnsi="Times New Roman" w:cs="Times New Roman"/>
          <w:b/>
          <w:bCs/>
          <w:sz w:val="24"/>
          <w:szCs w:val="24"/>
          <w:lang w:val="kk-KZ"/>
        </w:rPr>
        <w:t>Күзгі семестр, 1 курс</w:t>
      </w:r>
    </w:p>
    <w:p w:rsidR="0045539F" w:rsidRPr="001B1D6B" w:rsidRDefault="0045539F" w:rsidP="0045539F">
      <w:pPr>
        <w:spacing w:after="0" w:line="240" w:lineRule="auto"/>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Оқу формасы – күндізгі</w:t>
      </w:r>
    </w:p>
    <w:p w:rsidR="00A36144" w:rsidRPr="001B1D6B" w:rsidRDefault="00A36144" w:rsidP="00A36144">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2023-2024 оқу жылы</w:t>
      </w:r>
    </w:p>
    <w:p w:rsidR="0045539F" w:rsidRPr="001B1D6B" w:rsidRDefault="0045539F" w:rsidP="00327CFA">
      <w:pPr>
        <w:spacing w:after="0"/>
        <w:jc w:val="center"/>
        <w:rPr>
          <w:rFonts w:ascii="Times New Roman" w:hAnsi="Times New Roman" w:cs="Times New Roman"/>
          <w:sz w:val="24"/>
          <w:szCs w:val="24"/>
          <w:lang w:val="kk-KZ"/>
        </w:rPr>
      </w:pPr>
    </w:p>
    <w:p w:rsidR="0045539F" w:rsidRPr="001B1D6B" w:rsidRDefault="0045539F" w:rsidP="00327CFA">
      <w:pPr>
        <w:spacing w:after="0"/>
        <w:jc w:val="center"/>
        <w:rPr>
          <w:rFonts w:ascii="Times New Roman" w:hAnsi="Times New Roman" w:cs="Times New Roman"/>
          <w:sz w:val="24"/>
          <w:szCs w:val="24"/>
          <w:lang w:val="kk-KZ"/>
        </w:rPr>
      </w:pPr>
    </w:p>
    <w:p w:rsidR="00615757" w:rsidRPr="001B1D6B" w:rsidRDefault="00615757"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327CFA" w:rsidRDefault="00327CFA" w:rsidP="007C730B">
      <w:pPr>
        <w:spacing w:after="0"/>
        <w:rPr>
          <w:rFonts w:ascii="Times New Roman" w:hAnsi="Times New Roman" w:cs="Times New Roman"/>
          <w:b/>
          <w:sz w:val="24"/>
          <w:szCs w:val="24"/>
          <w:lang w:val="kk-KZ"/>
        </w:rPr>
      </w:pPr>
    </w:p>
    <w:p w:rsidR="007C730B" w:rsidRDefault="007C730B" w:rsidP="007C730B">
      <w:pPr>
        <w:spacing w:after="0"/>
        <w:rPr>
          <w:rFonts w:ascii="Times New Roman" w:hAnsi="Times New Roman" w:cs="Times New Roman"/>
          <w:b/>
          <w:sz w:val="24"/>
          <w:szCs w:val="24"/>
          <w:lang w:val="kk-KZ"/>
        </w:rPr>
      </w:pPr>
    </w:p>
    <w:p w:rsidR="007C730B" w:rsidRPr="001B1D6B" w:rsidRDefault="007C730B" w:rsidP="007C730B">
      <w:pPr>
        <w:spacing w:after="0"/>
        <w:rPr>
          <w:rFonts w:ascii="Times New Roman" w:hAnsi="Times New Roman" w:cs="Times New Roman"/>
          <w:b/>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126C9F" w:rsidRPr="001B1D6B" w:rsidRDefault="00126C9F" w:rsidP="00327CFA">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Алматы, 202</w:t>
      </w:r>
      <w:r w:rsidR="00FF585F" w:rsidRPr="001B1D6B">
        <w:rPr>
          <w:rFonts w:ascii="Times New Roman" w:hAnsi="Times New Roman" w:cs="Times New Roman"/>
          <w:b/>
          <w:sz w:val="24"/>
          <w:szCs w:val="24"/>
          <w:lang w:val="kk-KZ"/>
        </w:rPr>
        <w:t>3</w:t>
      </w:r>
      <w:r w:rsidRPr="001B1D6B">
        <w:rPr>
          <w:rFonts w:ascii="Times New Roman" w:hAnsi="Times New Roman" w:cs="Times New Roman"/>
          <w:b/>
          <w:sz w:val="24"/>
          <w:szCs w:val="24"/>
          <w:lang w:val="kk-KZ"/>
        </w:rPr>
        <w:t xml:space="preserve"> ж. </w:t>
      </w:r>
    </w:p>
    <w:p w:rsidR="00F44822" w:rsidRPr="001B1D6B" w:rsidRDefault="009910A3" w:rsidP="001E1701">
      <w:pPr>
        <w:shd w:val="clear" w:color="auto" w:fill="FFFFFF"/>
        <w:spacing w:after="0" w:line="240" w:lineRule="auto"/>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«6В05102-Биология» білім беру бағдарламасына</w:t>
      </w:r>
      <w:r w:rsidRPr="001B1D6B">
        <w:rPr>
          <w:rFonts w:ascii="Times New Roman" w:hAnsi="Times New Roman" w:cs="Times New Roman"/>
          <w:b/>
          <w:sz w:val="24"/>
          <w:szCs w:val="24"/>
          <w:lang w:val="kk-KZ"/>
        </w:rPr>
        <w:t xml:space="preserve"> </w:t>
      </w:r>
      <w:r w:rsidR="00327CFA" w:rsidRPr="001B1D6B">
        <w:rPr>
          <w:rFonts w:ascii="Times New Roman" w:hAnsi="Times New Roman" w:cs="Times New Roman"/>
          <w:sz w:val="24"/>
          <w:szCs w:val="24"/>
          <w:lang w:val="kk-KZ"/>
        </w:rPr>
        <w:t>сәйкес</w:t>
      </w:r>
      <w:r w:rsidR="00D25404" w:rsidRPr="001B1D6B">
        <w:rPr>
          <w:rFonts w:ascii="Times New Roman" w:hAnsi="Times New Roman" w:cs="Times New Roman"/>
          <w:sz w:val="24"/>
          <w:szCs w:val="24"/>
          <w:lang w:val="kk-KZ"/>
        </w:rPr>
        <w:t xml:space="preserve">, </w:t>
      </w:r>
      <w:r w:rsidR="00A36144" w:rsidRPr="001B1D6B">
        <w:rPr>
          <w:rFonts w:ascii="Times New Roman" w:hAnsi="Times New Roman" w:cs="Times New Roman"/>
          <w:sz w:val="24"/>
          <w:szCs w:val="24"/>
          <w:lang w:val="kk-KZ"/>
        </w:rPr>
        <w:t>«</w:t>
      </w:r>
      <w:r w:rsidRPr="001B1D6B">
        <w:rPr>
          <w:rFonts w:ascii="Times New Roman" w:hAnsi="Times New Roman" w:cs="Times New Roman"/>
          <w:bCs/>
          <w:sz w:val="24"/>
          <w:szCs w:val="24"/>
          <w:shd w:val="clear" w:color="auto" w:fill="FFFFFF"/>
          <w:lang w:val="kk-KZ"/>
        </w:rPr>
        <w:t>Омыртқасыз жануарлар және төменгі сатыдағы өсімдіктер</w:t>
      </w:r>
      <w:r w:rsidR="00A36144" w:rsidRPr="001B1D6B">
        <w:rPr>
          <w:rFonts w:ascii="Times New Roman" w:hAnsi="Times New Roman" w:cs="Times New Roman"/>
          <w:sz w:val="24"/>
          <w:szCs w:val="24"/>
          <w:lang w:val="kk-KZ"/>
        </w:rPr>
        <w:t>»</w:t>
      </w:r>
      <w:r w:rsidRPr="001B1D6B">
        <w:rPr>
          <w:rFonts w:ascii="Times New Roman" w:hAnsi="Times New Roman" w:cs="Times New Roman"/>
          <w:sz w:val="24"/>
          <w:szCs w:val="24"/>
          <w:lang w:val="kk-KZ"/>
        </w:rPr>
        <w:t xml:space="preserve"> </w:t>
      </w:r>
      <w:r w:rsidR="00F52032" w:rsidRPr="001B1D6B">
        <w:rPr>
          <w:rFonts w:ascii="Times New Roman" w:hAnsi="Times New Roman" w:cs="Times New Roman"/>
          <w:sz w:val="24"/>
          <w:szCs w:val="24"/>
          <w:lang w:val="kk-KZ"/>
        </w:rPr>
        <w:t xml:space="preserve">пәнінен </w:t>
      </w:r>
      <w:r w:rsidR="00D25404" w:rsidRPr="001B1D6B">
        <w:rPr>
          <w:rFonts w:ascii="Times New Roman" w:hAnsi="Times New Roman" w:cs="Times New Roman"/>
          <w:sz w:val="24"/>
          <w:szCs w:val="24"/>
          <w:lang w:val="kk-KZ"/>
        </w:rPr>
        <w:t>қорытынды емти</w:t>
      </w:r>
      <w:r w:rsidR="00327CFA" w:rsidRPr="001B1D6B">
        <w:rPr>
          <w:rFonts w:ascii="Times New Roman" w:hAnsi="Times New Roman" w:cs="Times New Roman"/>
          <w:sz w:val="24"/>
          <w:szCs w:val="24"/>
          <w:lang w:val="kk-KZ"/>
        </w:rPr>
        <w:t>х</w:t>
      </w:r>
      <w:r w:rsidR="00D25404" w:rsidRPr="001B1D6B">
        <w:rPr>
          <w:rFonts w:ascii="Times New Roman" w:hAnsi="Times New Roman" w:cs="Times New Roman"/>
          <w:sz w:val="24"/>
          <w:szCs w:val="24"/>
          <w:lang w:val="kk-KZ"/>
        </w:rPr>
        <w:t xml:space="preserve">ан бағдарламасын </w:t>
      </w:r>
      <w:r w:rsidR="00A36144" w:rsidRPr="001B1D6B">
        <w:rPr>
          <w:rFonts w:ascii="Times New Roman" w:hAnsi="Times New Roman" w:cs="Times New Roman"/>
          <w:sz w:val="24"/>
          <w:szCs w:val="24"/>
          <w:lang w:val="kk-KZ"/>
        </w:rPr>
        <w:t>дайындаған</w:t>
      </w:r>
      <w:r w:rsidR="00D25404" w:rsidRPr="001B1D6B">
        <w:rPr>
          <w:rFonts w:ascii="Times New Roman" w:hAnsi="Times New Roman" w:cs="Times New Roman"/>
          <w:sz w:val="24"/>
          <w:szCs w:val="24"/>
          <w:lang w:val="kk-KZ"/>
        </w:rPr>
        <w:t xml:space="preserve"> биоалуантүрлілік және биоресурстар кафедрасының </w:t>
      </w:r>
      <w:r w:rsidR="00F44822" w:rsidRPr="001B1D6B">
        <w:rPr>
          <w:rFonts w:ascii="Times New Roman" w:hAnsi="Times New Roman" w:cs="Times New Roman"/>
          <w:sz w:val="24"/>
          <w:szCs w:val="24"/>
          <w:lang w:val="kk-KZ"/>
        </w:rPr>
        <w:t xml:space="preserve">доценті, PhD Нурмаханова А.С, </w:t>
      </w:r>
    </w:p>
    <w:p w:rsidR="00126C9F" w:rsidRPr="001B1D6B" w:rsidRDefault="009910A3" w:rsidP="001E1701">
      <w:pPr>
        <w:shd w:val="clear" w:color="auto" w:fill="FFFFFF"/>
        <w:spacing w:after="0" w:line="240" w:lineRule="auto"/>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доцент м.а.,б.ғ.к.</w:t>
      </w:r>
      <w:r w:rsidR="00486A33" w:rsidRPr="001B1D6B">
        <w:rPr>
          <w:rFonts w:ascii="Times New Roman" w:hAnsi="Times New Roman" w:cs="Times New Roman"/>
          <w:sz w:val="24"/>
          <w:szCs w:val="24"/>
          <w:lang w:val="kk-KZ"/>
        </w:rPr>
        <w:t xml:space="preserve"> </w:t>
      </w:r>
      <w:r w:rsidRPr="001B1D6B">
        <w:rPr>
          <w:rFonts w:ascii="Times New Roman" w:hAnsi="Times New Roman" w:cs="Times New Roman"/>
          <w:sz w:val="24"/>
          <w:szCs w:val="24"/>
          <w:lang w:val="kk-KZ"/>
        </w:rPr>
        <w:t>Омарова Ж</w:t>
      </w:r>
      <w:r w:rsidR="00F44822" w:rsidRPr="001B1D6B">
        <w:rPr>
          <w:rFonts w:ascii="Times New Roman" w:hAnsi="Times New Roman" w:cs="Times New Roman"/>
          <w:sz w:val="24"/>
          <w:szCs w:val="24"/>
          <w:lang w:val="kk-KZ"/>
        </w:rPr>
        <w:t xml:space="preserve">.С., </w:t>
      </w:r>
      <w:r w:rsidRPr="001B1D6B">
        <w:rPr>
          <w:rFonts w:ascii="Times New Roman" w:hAnsi="Times New Roman" w:cs="Times New Roman"/>
          <w:sz w:val="24"/>
          <w:szCs w:val="24"/>
          <w:lang w:val="kk-KZ"/>
        </w:rPr>
        <w:t xml:space="preserve"> </w:t>
      </w:r>
    </w:p>
    <w:p w:rsidR="00D25404" w:rsidRPr="001B1D6B" w:rsidRDefault="00D25404" w:rsidP="00327CFA">
      <w:pPr>
        <w:spacing w:after="0"/>
        <w:jc w:val="center"/>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D668D0" w:rsidRPr="001B1D6B" w:rsidRDefault="00D25404" w:rsidP="0061196B">
      <w:pPr>
        <w:spacing w:after="0"/>
        <w:ind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Биоалуантүрлілік</w:t>
      </w:r>
      <w:r w:rsidR="00117757" w:rsidRPr="001B1D6B">
        <w:rPr>
          <w:rFonts w:ascii="Times New Roman" w:hAnsi="Times New Roman" w:cs="Times New Roman"/>
          <w:sz w:val="24"/>
          <w:szCs w:val="24"/>
          <w:lang w:val="kk-KZ"/>
        </w:rPr>
        <w:t xml:space="preserve"> және био</w:t>
      </w:r>
      <w:r w:rsidRPr="001B1D6B">
        <w:rPr>
          <w:rFonts w:ascii="Times New Roman" w:hAnsi="Times New Roman" w:cs="Times New Roman"/>
          <w:sz w:val="24"/>
          <w:szCs w:val="24"/>
          <w:lang w:val="kk-KZ"/>
        </w:rPr>
        <w:t>р</w:t>
      </w:r>
      <w:r w:rsidR="00117757" w:rsidRPr="001B1D6B">
        <w:rPr>
          <w:rFonts w:ascii="Times New Roman" w:hAnsi="Times New Roman" w:cs="Times New Roman"/>
          <w:sz w:val="24"/>
          <w:szCs w:val="24"/>
          <w:lang w:val="kk-KZ"/>
        </w:rPr>
        <w:t>е</w:t>
      </w:r>
      <w:r w:rsidRPr="001B1D6B">
        <w:rPr>
          <w:rFonts w:ascii="Times New Roman" w:hAnsi="Times New Roman" w:cs="Times New Roman"/>
          <w:sz w:val="24"/>
          <w:szCs w:val="24"/>
          <w:lang w:val="kk-KZ"/>
        </w:rPr>
        <w:t>сурстар кафедрасының мәжілісінде қарастырылды және ұсынылды«</w:t>
      </w:r>
      <w:r w:rsidR="0061196B" w:rsidRPr="001B1D6B">
        <w:rPr>
          <w:rFonts w:ascii="Times New Roman" w:hAnsi="Times New Roman" w:cs="Times New Roman"/>
          <w:sz w:val="24"/>
          <w:szCs w:val="24"/>
          <w:u w:val="single"/>
          <w:lang w:val="kk-KZ"/>
        </w:rPr>
        <w:t>04</w:t>
      </w:r>
      <w:r w:rsidRPr="001B1D6B">
        <w:rPr>
          <w:rFonts w:ascii="Times New Roman" w:hAnsi="Times New Roman" w:cs="Times New Roman"/>
          <w:sz w:val="24"/>
          <w:szCs w:val="24"/>
          <w:lang w:val="kk-KZ"/>
        </w:rPr>
        <w:t xml:space="preserve">» </w:t>
      </w:r>
      <w:r w:rsidR="00FF585F" w:rsidRPr="001B1D6B">
        <w:rPr>
          <w:rFonts w:ascii="Times New Roman" w:hAnsi="Times New Roman" w:cs="Times New Roman"/>
          <w:sz w:val="24"/>
          <w:szCs w:val="24"/>
          <w:lang w:val="kk-KZ"/>
        </w:rPr>
        <w:t xml:space="preserve">қазан </w:t>
      </w:r>
      <w:r w:rsidR="00D668D0" w:rsidRPr="001B1D6B">
        <w:rPr>
          <w:rFonts w:ascii="Times New Roman" w:hAnsi="Times New Roman" w:cs="Times New Roman"/>
          <w:sz w:val="24"/>
          <w:szCs w:val="24"/>
          <w:lang w:val="kk-KZ"/>
        </w:rPr>
        <w:t>202</w:t>
      </w:r>
      <w:r w:rsidR="00FF585F" w:rsidRPr="001B1D6B">
        <w:rPr>
          <w:rFonts w:ascii="Times New Roman" w:hAnsi="Times New Roman" w:cs="Times New Roman"/>
          <w:sz w:val="24"/>
          <w:szCs w:val="24"/>
          <w:lang w:val="kk-KZ"/>
        </w:rPr>
        <w:t>3</w:t>
      </w:r>
      <w:r w:rsidR="00D668D0" w:rsidRPr="001B1D6B">
        <w:rPr>
          <w:rFonts w:ascii="Times New Roman" w:hAnsi="Times New Roman" w:cs="Times New Roman"/>
          <w:sz w:val="24"/>
          <w:szCs w:val="24"/>
          <w:lang w:val="kk-KZ"/>
        </w:rPr>
        <w:t xml:space="preserve"> ж</w:t>
      </w:r>
      <w:r w:rsidR="0061196B" w:rsidRPr="001B1D6B">
        <w:rPr>
          <w:rFonts w:ascii="Times New Roman" w:hAnsi="Times New Roman" w:cs="Times New Roman"/>
          <w:sz w:val="24"/>
          <w:szCs w:val="24"/>
          <w:lang w:val="kk-KZ"/>
        </w:rPr>
        <w:t xml:space="preserve">., </w:t>
      </w:r>
      <w:r w:rsidR="00D668D0" w:rsidRPr="001B1D6B">
        <w:rPr>
          <w:rFonts w:ascii="Times New Roman" w:hAnsi="Times New Roman" w:cs="Times New Roman"/>
          <w:sz w:val="24"/>
          <w:szCs w:val="24"/>
          <w:lang w:val="kk-KZ"/>
        </w:rPr>
        <w:t>хаттама №</w:t>
      </w:r>
      <w:r w:rsidR="00FF585F" w:rsidRPr="001B1D6B">
        <w:rPr>
          <w:rFonts w:ascii="Times New Roman" w:hAnsi="Times New Roman" w:cs="Times New Roman"/>
          <w:sz w:val="24"/>
          <w:szCs w:val="24"/>
          <w:lang w:val="kk-KZ"/>
        </w:rPr>
        <w:t xml:space="preserve"> 4</w:t>
      </w:r>
      <w:r w:rsidR="0061196B" w:rsidRPr="001B1D6B">
        <w:rPr>
          <w:rFonts w:ascii="Times New Roman" w:hAnsi="Times New Roman" w:cs="Times New Roman"/>
          <w:sz w:val="24"/>
          <w:szCs w:val="24"/>
          <w:lang w:val="kk-KZ"/>
        </w:rPr>
        <w:t>.</w:t>
      </w:r>
    </w:p>
    <w:p w:rsidR="00D668D0" w:rsidRPr="001B1D6B" w:rsidRDefault="00D668D0" w:rsidP="00327CFA">
      <w:pPr>
        <w:spacing w:after="0"/>
        <w:jc w:val="center"/>
        <w:rPr>
          <w:rFonts w:ascii="Times New Roman" w:hAnsi="Times New Roman" w:cs="Times New Roman"/>
          <w:sz w:val="24"/>
          <w:szCs w:val="24"/>
          <w:lang w:val="kk-KZ"/>
        </w:rPr>
      </w:pPr>
    </w:p>
    <w:p w:rsidR="00D668D0" w:rsidRPr="001B1D6B" w:rsidRDefault="00D668D0" w:rsidP="00327CFA">
      <w:pPr>
        <w:spacing w:after="0"/>
        <w:jc w:val="center"/>
        <w:rPr>
          <w:rFonts w:ascii="Times New Roman" w:hAnsi="Times New Roman" w:cs="Times New Roman"/>
          <w:sz w:val="24"/>
          <w:szCs w:val="24"/>
          <w:lang w:val="kk-KZ"/>
        </w:rPr>
      </w:pPr>
    </w:p>
    <w:p w:rsidR="00D25404" w:rsidRPr="001B1D6B" w:rsidRDefault="00D668D0" w:rsidP="0061196B">
      <w:pPr>
        <w:spacing w:after="0"/>
        <w:ind w:firstLine="567"/>
        <w:jc w:val="both"/>
        <w:rPr>
          <w:rFonts w:ascii="Times New Roman" w:hAnsi="Times New Roman" w:cs="Times New Roman"/>
          <w:b/>
          <w:sz w:val="24"/>
          <w:szCs w:val="24"/>
          <w:lang w:val="kk-KZ"/>
        </w:rPr>
      </w:pPr>
      <w:r w:rsidRPr="001B1D6B">
        <w:rPr>
          <w:rFonts w:ascii="Times New Roman" w:hAnsi="Times New Roman" w:cs="Times New Roman"/>
          <w:b/>
          <w:sz w:val="24"/>
          <w:szCs w:val="24"/>
          <w:lang w:val="kk-KZ"/>
        </w:rPr>
        <w:t xml:space="preserve">Кафедра меңгерушісі, </w:t>
      </w:r>
      <w:r w:rsidR="00FF585F" w:rsidRPr="001B1D6B">
        <w:rPr>
          <w:rFonts w:ascii="Times New Roman" w:hAnsi="Times New Roman" w:cs="Times New Roman"/>
          <w:b/>
          <w:sz w:val="24"/>
          <w:szCs w:val="24"/>
          <w:lang w:val="kk-KZ"/>
        </w:rPr>
        <w:t>аға оқытушы</w:t>
      </w:r>
      <w:r w:rsidRPr="001B1D6B">
        <w:rPr>
          <w:rFonts w:ascii="Times New Roman" w:hAnsi="Times New Roman" w:cs="Times New Roman"/>
          <w:b/>
          <w:sz w:val="24"/>
          <w:szCs w:val="24"/>
          <w:lang w:val="kk-KZ"/>
        </w:rPr>
        <w:t xml:space="preserve">_________________ </w:t>
      </w:r>
      <w:r w:rsidR="00FF585F" w:rsidRPr="001B1D6B">
        <w:rPr>
          <w:rFonts w:ascii="Times New Roman" w:hAnsi="Times New Roman" w:cs="Times New Roman"/>
          <w:b/>
          <w:sz w:val="24"/>
          <w:szCs w:val="24"/>
          <w:lang w:val="kk-KZ"/>
        </w:rPr>
        <w:t>Г.Б. Кегенова</w:t>
      </w:r>
    </w:p>
    <w:p w:rsidR="00126C9F" w:rsidRPr="001B1D6B" w:rsidRDefault="00126C9F" w:rsidP="000465FC">
      <w:pPr>
        <w:spacing w:after="0"/>
        <w:jc w:val="both"/>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Default="000204F0">
      <w:pPr>
        <w:rPr>
          <w:rFonts w:ascii="Times New Roman" w:hAnsi="Times New Roman" w:cs="Times New Roman"/>
          <w:sz w:val="24"/>
          <w:szCs w:val="24"/>
          <w:lang w:val="kk-KZ"/>
        </w:rPr>
      </w:pPr>
    </w:p>
    <w:p w:rsidR="007C730B" w:rsidRPr="001B1D6B" w:rsidRDefault="007C730B">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A36144" w:rsidRPr="001B1D6B" w:rsidRDefault="00A36144">
      <w:pPr>
        <w:rPr>
          <w:rFonts w:ascii="Times New Roman" w:hAnsi="Times New Roman" w:cs="Times New Roman"/>
          <w:sz w:val="24"/>
          <w:szCs w:val="24"/>
          <w:lang w:val="kk-KZ"/>
        </w:rPr>
      </w:pPr>
    </w:p>
    <w:p w:rsidR="0045539F" w:rsidRPr="001B1D6B" w:rsidRDefault="0045539F" w:rsidP="00495605">
      <w:pPr>
        <w:spacing w:after="0" w:line="240" w:lineRule="auto"/>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Қорытынды емтихан бағдарламасы</w:t>
      </w:r>
    </w:p>
    <w:p w:rsidR="00495605" w:rsidRPr="001B1D6B" w:rsidRDefault="00495605" w:rsidP="00495605">
      <w:pPr>
        <w:spacing w:after="0" w:line="240" w:lineRule="auto"/>
        <w:jc w:val="center"/>
        <w:rPr>
          <w:rFonts w:ascii="Times New Roman" w:hAnsi="Times New Roman" w:cs="Times New Roman"/>
          <w:b/>
          <w:sz w:val="24"/>
          <w:szCs w:val="24"/>
          <w:lang w:val="kk-KZ"/>
        </w:rPr>
      </w:pP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
          <w:color w:val="000000"/>
          <w:sz w:val="24"/>
          <w:szCs w:val="24"/>
          <w:lang w:val="kk-KZ"/>
        </w:rPr>
        <w:t>Блок 1.</w:t>
      </w:r>
      <w:r w:rsidRPr="001B1D6B">
        <w:rPr>
          <w:rFonts w:ascii="Times New Roman" w:hAnsi="Times New Roman"/>
          <w:sz w:val="24"/>
          <w:szCs w:val="24"/>
          <w:lang w:val="kk-KZ"/>
        </w:rPr>
        <w:t xml:space="preserve">Жоғарғы және төменгі сатыдағы өсімдіктерге жалпы сипаттама, шығу тегі, тарихы. </w:t>
      </w:r>
      <w:r w:rsidRPr="001B1D6B">
        <w:rPr>
          <w:rFonts w:ascii="Times New Roman" w:hAnsi="Times New Roman"/>
          <w:bCs/>
          <w:sz w:val="24"/>
          <w:szCs w:val="24"/>
          <w:lang w:val="kk-KZ"/>
        </w:rPr>
        <w:t>Балдырлардың жалпы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 xml:space="preserve"> Сары-жасыл (Х</w:t>
      </w:r>
      <w:r w:rsidRPr="001B1D6B">
        <w:rPr>
          <w:rFonts w:ascii="Times New Roman" w:eastAsia="MS Mincho" w:hAnsi="Times New Roman"/>
          <w:i/>
          <w:sz w:val="24"/>
          <w:szCs w:val="24"/>
          <w:lang w:val="kk-KZ"/>
        </w:rPr>
        <w:t>anthophyta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Диатомды (</w:t>
      </w:r>
      <w:r w:rsidRPr="001B1D6B">
        <w:rPr>
          <w:rFonts w:ascii="Times New Roman" w:eastAsia="MS Mincho" w:hAnsi="Times New Roman"/>
          <w:i/>
          <w:sz w:val="24"/>
          <w:szCs w:val="24"/>
          <w:lang w:val="kk-KZ"/>
        </w:rPr>
        <w:t>Bacillariophyta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p>
    <w:p w:rsidR="000173D7" w:rsidRPr="001B1D6B" w:rsidRDefault="000173D7" w:rsidP="000173D7">
      <w:pPr>
        <w:pStyle w:val="a8"/>
        <w:ind w:firstLine="567"/>
        <w:jc w:val="both"/>
        <w:rPr>
          <w:rFonts w:ascii="Times New Roman" w:hAnsi="Times New Roman"/>
          <w:sz w:val="24"/>
          <w:szCs w:val="24"/>
          <w:lang w:val="kk-KZ"/>
        </w:rPr>
      </w:pPr>
      <w:r w:rsidRPr="001B1D6B">
        <w:rPr>
          <w:rFonts w:ascii="Times New Roman" w:hAnsi="Times New Roman"/>
          <w:sz w:val="24"/>
          <w:szCs w:val="24"/>
          <w:lang w:val="kk-KZ"/>
        </w:rPr>
        <w:t>Жануарлар патшалығының классификациясы.</w:t>
      </w:r>
      <w:r w:rsidRPr="001B1D6B">
        <w:rPr>
          <w:rFonts w:ascii="Times New Roman" w:hAnsi="Times New Roman"/>
          <w:bCs/>
          <w:sz w:val="24"/>
          <w:szCs w:val="24"/>
          <w:lang w:val="kk-KZ"/>
        </w:rPr>
        <w:t xml:space="preserve">Қарапайым жәндіктер – Protozoa. Көп клеткалылар – Metazoa. Губкалар, ішекқуыстылар типі. Типке тән белгілер, классификациясы, алуантүрлілігі. </w:t>
      </w:r>
      <w:r w:rsidRPr="001B1D6B">
        <w:rPr>
          <w:rFonts w:ascii="Times New Roman" w:eastAsia="Calibri" w:hAnsi="Times New Roman"/>
          <w:bCs/>
          <w:sz w:val="24"/>
          <w:szCs w:val="24"/>
          <w:lang w:val="kk-KZ"/>
        </w:rPr>
        <w:t>Үш қабатты жануарлар. Жалпақ құрттар, ж</w:t>
      </w:r>
      <w:r w:rsidRPr="001B1D6B">
        <w:rPr>
          <w:rFonts w:ascii="Times New Roman" w:hAnsi="Times New Roman"/>
          <w:bCs/>
          <w:sz w:val="24"/>
          <w:szCs w:val="24"/>
          <w:lang w:val="kk-KZ"/>
        </w:rPr>
        <w:t>ұмыр құрттар типі. Негізгі өкілдерінің тіршілік циклы.</w:t>
      </w:r>
      <w:r w:rsidRPr="001B1D6B">
        <w:rPr>
          <w:rFonts w:ascii="Times New Roman" w:eastAsia="Calibri" w:hAnsi="Times New Roman"/>
          <w:bCs/>
          <w:sz w:val="24"/>
          <w:szCs w:val="24"/>
          <w:lang w:val="kk-KZ"/>
        </w:rPr>
        <w:t xml:space="preserve"> Буынаяқтылар типі-Arthropoda. Буынаяқтылардың систематикасы, жалпы сипаттамасы. Шаянтәрізділер, н</w:t>
      </w:r>
      <w:r w:rsidRPr="001B1D6B">
        <w:rPr>
          <w:rFonts w:ascii="Times New Roman" w:eastAsia="Calibri" w:hAnsi="Times New Roman"/>
          <w:sz w:val="24"/>
          <w:szCs w:val="24"/>
          <w:lang w:val="kk-KZ"/>
        </w:rPr>
        <w:t>асекомдар, өрмекшітәрізделер класы, негізгі отрядтары.</w:t>
      </w:r>
      <w:r w:rsidRPr="001B1D6B">
        <w:rPr>
          <w:rFonts w:ascii="Times New Roman" w:eastAsia="Calibri" w:hAnsi="Times New Roman"/>
          <w:bCs/>
          <w:spacing w:val="20"/>
          <w:sz w:val="24"/>
          <w:szCs w:val="24"/>
          <w:lang w:val="kk-KZ"/>
        </w:rPr>
        <w:t>Моллюскалар типі-Mollusca. Классификациясы. Типке тән серекшеліктері, маңызы.</w:t>
      </w:r>
      <w:r w:rsidRPr="001B1D6B">
        <w:rPr>
          <w:rFonts w:ascii="Times New Roman" w:eastAsia="Calibri" w:hAnsi="Times New Roman"/>
          <w:spacing w:val="20"/>
          <w:sz w:val="24"/>
          <w:szCs w:val="24"/>
          <w:lang w:val="kk-KZ"/>
        </w:rPr>
        <w:t>Тікентерілер типі-Echinodermata. Классификациясы. Құрылысындағы негізгі ерекшеліктері.</w:t>
      </w: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
          <w:sz w:val="24"/>
          <w:szCs w:val="24"/>
          <w:lang w:val="kk-KZ"/>
        </w:rPr>
        <w:t xml:space="preserve">Блок 2. </w:t>
      </w:r>
      <w:r w:rsidRPr="001B1D6B">
        <w:rPr>
          <w:rFonts w:ascii="Times New Roman" w:hAnsi="Times New Roman"/>
          <w:sz w:val="24"/>
          <w:szCs w:val="24"/>
          <w:lang w:val="kk-KZ"/>
        </w:rPr>
        <w:t>Қ</w:t>
      </w:r>
      <w:r w:rsidRPr="001B1D6B">
        <w:rPr>
          <w:rFonts w:ascii="Times New Roman" w:eastAsia="MS Mincho" w:hAnsi="Times New Roman"/>
          <w:sz w:val="24"/>
          <w:szCs w:val="24"/>
          <w:lang w:val="kk-KZ"/>
        </w:rPr>
        <w:t>ызыл (</w:t>
      </w:r>
      <w:r w:rsidRPr="001B1D6B">
        <w:rPr>
          <w:rFonts w:ascii="Times New Roman" w:eastAsia="MS Mincho" w:hAnsi="Times New Roman"/>
          <w:i/>
          <w:sz w:val="24"/>
          <w:szCs w:val="24"/>
          <w:lang w:val="kk-KZ"/>
        </w:rPr>
        <w:t>Rhodophyta</w:t>
      </w:r>
      <w:r w:rsidRPr="001B1D6B">
        <w:rPr>
          <w:rFonts w:ascii="Times New Roman" w:eastAsia="MS Mincho" w:hAnsi="Times New Roman"/>
          <w:sz w:val="24"/>
          <w:szCs w:val="24"/>
          <w:lang w:val="kk-KZ"/>
        </w:rPr>
        <w:t xml:space="preserve">) және қоңыр </w:t>
      </w:r>
      <w:r w:rsidRPr="001B1D6B">
        <w:rPr>
          <w:rFonts w:ascii="Times New Roman" w:eastAsia="MS Mincho" w:hAnsi="Times New Roman"/>
          <w:i/>
          <w:sz w:val="24"/>
          <w:szCs w:val="24"/>
          <w:lang w:val="kk-KZ"/>
        </w:rPr>
        <w:t>(Phaeophyta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 xml:space="preserve"> Жасыл (C</w:t>
      </w:r>
      <w:r w:rsidRPr="001B1D6B">
        <w:rPr>
          <w:rFonts w:ascii="Times New Roman" w:eastAsia="MS Mincho" w:hAnsi="Times New Roman"/>
          <w:i/>
          <w:sz w:val="24"/>
          <w:szCs w:val="24"/>
          <w:lang w:val="kk-KZ"/>
        </w:rPr>
        <w:t xml:space="preserve">hlorophyta) </w:t>
      </w:r>
      <w:r w:rsidRPr="001B1D6B">
        <w:rPr>
          <w:rFonts w:ascii="Times New Roman" w:eastAsia="MS Mincho" w:hAnsi="Times New Roman"/>
          <w:sz w:val="24"/>
          <w:szCs w:val="24"/>
          <w:lang w:val="kk-KZ"/>
        </w:rPr>
        <w:t>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hAnsi="Times New Roman"/>
          <w:sz w:val="24"/>
          <w:szCs w:val="24"/>
          <w:lang w:val="kk-KZ"/>
        </w:rPr>
        <w:t xml:space="preserve"> Хара (</w:t>
      </w:r>
      <w:r w:rsidRPr="001B1D6B">
        <w:rPr>
          <w:rFonts w:ascii="Times New Roman" w:hAnsi="Times New Roman"/>
          <w:i/>
          <w:sz w:val="24"/>
          <w:szCs w:val="24"/>
          <w:lang w:val="kk-KZ"/>
        </w:rPr>
        <w:t>Сharophyta</w:t>
      </w:r>
      <w:r w:rsidRPr="001B1D6B">
        <w:rPr>
          <w:rFonts w:ascii="Times New Roman" w:hAnsi="Times New Roman"/>
          <w:sz w:val="24"/>
          <w:szCs w:val="24"/>
          <w:lang w:val="kk-KZ"/>
        </w:rPr>
        <w:t>)  балдырларға</w:t>
      </w:r>
      <w:r w:rsidRPr="001B1D6B">
        <w:rPr>
          <w:rFonts w:ascii="Times New Roman" w:hAnsi="Times New Roman"/>
          <w:bCs/>
          <w:sz w:val="24"/>
          <w:szCs w:val="24"/>
          <w:lang w:val="kk-KZ"/>
        </w:rPr>
        <w:t xml:space="preserve">сипаттама, классификациясы, таралуы, көбею жолдары, халықшаруашылығындағы маңызы. </w:t>
      </w: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Cs/>
          <w:sz w:val="24"/>
          <w:szCs w:val="24"/>
          <w:lang w:val="kk-KZ"/>
        </w:rPr>
        <w:t xml:space="preserve">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rsidR="000173D7" w:rsidRPr="001B1D6B" w:rsidRDefault="000173D7" w:rsidP="000173D7">
      <w:pPr>
        <w:pStyle w:val="a8"/>
        <w:ind w:firstLine="708"/>
        <w:jc w:val="both"/>
        <w:rPr>
          <w:rFonts w:ascii="Times New Roman" w:hAnsi="Times New Roman"/>
          <w:sz w:val="24"/>
          <w:szCs w:val="24"/>
          <w:lang w:val="kk-KZ"/>
        </w:rPr>
      </w:pPr>
      <w:r w:rsidRPr="001B1D6B">
        <w:rPr>
          <w:rFonts w:ascii="Times New Roman" w:hAnsi="Times New Roman"/>
          <w:b/>
          <w:sz w:val="24"/>
          <w:szCs w:val="24"/>
          <w:lang w:val="kk-KZ"/>
        </w:rPr>
        <w:t xml:space="preserve">Блок 3. </w:t>
      </w:r>
      <w:r w:rsidRPr="001B1D6B">
        <w:rPr>
          <w:rFonts w:ascii="Times New Roman" w:eastAsia="MS Mincho" w:hAnsi="Times New Roman"/>
          <w:sz w:val="24"/>
          <w:szCs w:val="24"/>
          <w:lang w:val="kk-KZ"/>
        </w:rPr>
        <w:t xml:space="preserve">Эвгленалы балдырлардың құрылымдық ерекшеліктері мен жіктелу жүйесінің сызбазы. Диатомды балдырлардың құрылыс ерекшеліктерін анықтау, қозғалысы мен классификациялану принциптерін зерттеу. </w:t>
      </w:r>
      <w:r w:rsidRPr="001B1D6B">
        <w:rPr>
          <w:rFonts w:ascii="Times New Roman" w:hAnsi="Times New Roman"/>
          <w:sz w:val="24"/>
          <w:szCs w:val="24"/>
          <w:lang w:val="kk-KZ"/>
        </w:rPr>
        <w:t>Пиннулярия</w:t>
      </w:r>
      <w:r w:rsidRPr="001B1D6B">
        <w:rPr>
          <w:rFonts w:ascii="Times New Roman" w:eastAsia="MS Mincho" w:hAnsi="Times New Roman"/>
          <w:sz w:val="24"/>
          <w:szCs w:val="24"/>
          <w:lang w:val="kk-KZ"/>
        </w:rPr>
        <w:t>, табеллярия, немесе фрагиллярия, диатома, гомфонеманың колониялы формаларын көрсету. Қызыл балдырлардың жоғары маманданған формаларының ерекшеліктерімен, олардың ұрпақ және ядролық фазаларының алмасуы.</w:t>
      </w:r>
      <w:r w:rsidRPr="001B1D6B">
        <w:rPr>
          <w:rFonts w:ascii="Times New Roman" w:hAnsi="Times New Roman"/>
          <w:sz w:val="24"/>
          <w:szCs w:val="24"/>
          <w:lang w:val="kk-KZ"/>
        </w:rPr>
        <w:t xml:space="preserve"> Қ</w:t>
      </w:r>
      <w:r w:rsidRPr="001B1D6B">
        <w:rPr>
          <w:rFonts w:ascii="Times New Roman" w:eastAsia="MS Mincho" w:hAnsi="Times New Roman"/>
          <w:sz w:val="24"/>
          <w:szCs w:val="24"/>
          <w:lang w:val="kk-KZ"/>
        </w:rPr>
        <w:t xml:space="preserve">ызыл балдырлардың жоғары маманданған 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 </w:t>
      </w:r>
      <w:r w:rsidRPr="001B1D6B">
        <w:rPr>
          <w:rFonts w:ascii="Times New Roman" w:hAnsi="Times New Roman"/>
          <w:sz w:val="24"/>
          <w:szCs w:val="24"/>
          <w:lang w:val="kk-KZ"/>
        </w:rPr>
        <w:t>Қ</w:t>
      </w:r>
      <w:r w:rsidRPr="001B1D6B">
        <w:rPr>
          <w:rFonts w:ascii="Times New Roman" w:eastAsia="MS Mincho" w:hAnsi="Times New Roman"/>
          <w:sz w:val="24"/>
          <w:szCs w:val="24"/>
          <w:lang w:val="kk-KZ"/>
        </w:rPr>
        <w:t xml:space="preserve">оңыр балдырлардың жоғары маманданған формаларының ерекшеліктерімен, олардың ұрпақ және ядролық фазаларының алмасуын талдау. Жасыл балдырлардың </w:t>
      </w:r>
      <w:r w:rsidRPr="001B1D6B">
        <w:rPr>
          <w:rFonts w:ascii="Times New Roman" w:hAnsi="Times New Roman"/>
          <w:i/>
          <w:sz w:val="24"/>
          <w:szCs w:val="24"/>
          <w:lang w:val="kk-KZ"/>
        </w:rPr>
        <w:t>Chlamydomonas, Volvox, Chlorella, Hydrodictyon, Pediastrum, Ulotrix, Pleurococcus</w:t>
      </w:r>
      <w:r w:rsidRPr="001B1D6B">
        <w:rPr>
          <w:rFonts w:ascii="Times New Roman" w:hAnsi="Times New Roman"/>
          <w:sz w:val="24"/>
          <w:szCs w:val="24"/>
          <w:lang w:val="kk-KZ"/>
        </w:rPr>
        <w:t xml:space="preserve"> – жасыл балдырдың құрылысын талдау. Коньюгаттар немесе тіркеспелілер (</w:t>
      </w:r>
      <w:r w:rsidRPr="001B1D6B">
        <w:rPr>
          <w:rFonts w:ascii="Times New Roman" w:hAnsi="Times New Roman"/>
          <w:i/>
          <w:sz w:val="24"/>
          <w:szCs w:val="24"/>
          <w:lang w:val="kk-KZ"/>
        </w:rPr>
        <w:t>conjugatophyta</w:t>
      </w:r>
      <w:r w:rsidRPr="001B1D6B">
        <w:rPr>
          <w:rFonts w:ascii="Times New Roman" w:hAnsi="Times New Roman"/>
          <w:sz w:val="24"/>
          <w:szCs w:val="24"/>
          <w:lang w:val="kk-KZ"/>
        </w:rPr>
        <w:t>), хара (</w:t>
      </w:r>
      <w:r w:rsidRPr="001B1D6B">
        <w:rPr>
          <w:rFonts w:ascii="Times New Roman" w:hAnsi="Times New Roman"/>
          <w:i/>
          <w:sz w:val="24"/>
          <w:szCs w:val="24"/>
          <w:lang w:val="kk-KZ"/>
        </w:rPr>
        <w:t>charophyta</w:t>
      </w:r>
      <w:r w:rsidRPr="001B1D6B">
        <w:rPr>
          <w:rFonts w:ascii="Times New Roman" w:hAnsi="Times New Roman"/>
          <w:sz w:val="24"/>
          <w:szCs w:val="24"/>
          <w:lang w:val="kk-KZ"/>
        </w:rPr>
        <w:t xml:space="preserve">)  балдырлардың өкілі клостериум және космариум клеткасының құрылысын анықтау. Губкалардың морфологиялық типтері, ерекшелітері. Тұщы су гидрасы, </w:t>
      </w:r>
      <w:r w:rsidRPr="001B1D6B">
        <w:rPr>
          <w:rFonts w:ascii="Times New Roman" w:hAnsi="Times New Roman"/>
          <w:sz w:val="24"/>
          <w:szCs w:val="24"/>
          <w:lang w:val="kk-KZ"/>
        </w:rPr>
        <w:lastRenderedPageBreak/>
        <w:t xml:space="preserve">гидроидты полиптердің құрылысы. Жалпақ құрттар. Кірпікшелі және сорғыштар класы. Бауыр сорғыштың тіршілік циклы. Шаянтәрізділер класындағы өзен шаянының ішкі және  сыртқы құрылысымен танысу. </w:t>
      </w:r>
      <w:r w:rsidRPr="001B1D6B">
        <w:rPr>
          <w:rFonts w:ascii="Times New Roman" w:eastAsia="Calibri" w:hAnsi="Times New Roman"/>
          <w:sz w:val="24"/>
          <w:szCs w:val="24"/>
          <w:lang w:val="kk-KZ"/>
        </w:rPr>
        <w:t>Насекомдар класы, дене бөлімдері, ауыз аппараттары, аяқтары, қанаттарының типтері. Көбелек пен көкқасқа шегірткенің дамуы.</w:t>
      </w:r>
      <w:r w:rsidRPr="001B1D6B">
        <w:rPr>
          <w:rFonts w:ascii="Times New Roman" w:hAnsi="Times New Roman"/>
          <w:sz w:val="24"/>
          <w:szCs w:val="24"/>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маңызы.Теңіз кірпісі, теңіз лалагүлдері, теңіз қияры, жыланқұйрықтылардың сыртқы құрылысы, маңызы. </w:t>
      </w:r>
    </w:p>
    <w:p w:rsidR="000173D7" w:rsidRPr="001B1D6B" w:rsidRDefault="000173D7" w:rsidP="000173D7">
      <w:pPr>
        <w:pStyle w:val="a8"/>
        <w:ind w:firstLine="708"/>
        <w:jc w:val="both"/>
        <w:rPr>
          <w:rFonts w:ascii="Times New Roman" w:hAnsi="Times New Roman"/>
          <w:bCs/>
          <w:sz w:val="24"/>
          <w:szCs w:val="24"/>
          <w:lang w:val="kk-KZ"/>
        </w:rPr>
      </w:pPr>
    </w:p>
    <w:p w:rsidR="00FB4DAE" w:rsidRPr="001B1D6B" w:rsidRDefault="005537AB" w:rsidP="00C4233A">
      <w:pPr>
        <w:pStyle w:val="10"/>
        <w:jc w:val="center"/>
        <w:rPr>
          <w:b/>
          <w:lang w:val="kk-KZ"/>
        </w:rPr>
      </w:pPr>
      <w:r w:rsidRPr="001B1D6B">
        <w:rPr>
          <w:b/>
          <w:lang w:val="kk-KZ"/>
        </w:rPr>
        <w:t>Емтихан өткізу нұсқаулығы</w:t>
      </w:r>
    </w:p>
    <w:p w:rsidR="00495605" w:rsidRPr="001B1D6B" w:rsidRDefault="00FB4DAE" w:rsidP="00495605">
      <w:pPr>
        <w:spacing w:after="0"/>
        <w:rPr>
          <w:rFonts w:ascii="Times New Roman" w:hAnsi="Times New Roman" w:cs="Times New Roman"/>
          <w:b/>
          <w:sz w:val="24"/>
          <w:szCs w:val="24"/>
          <w:lang w:val="kk-KZ"/>
        </w:rPr>
      </w:pPr>
      <w:r w:rsidRPr="001B1D6B">
        <w:rPr>
          <w:rFonts w:ascii="Times New Roman" w:hAnsi="Times New Roman" w:cs="Times New Roman"/>
          <w:sz w:val="24"/>
          <w:szCs w:val="24"/>
          <w:lang w:val="kk-KZ"/>
        </w:rPr>
        <w:t xml:space="preserve">Пəн: </w:t>
      </w:r>
      <w:r w:rsidR="009910A3" w:rsidRPr="001B1D6B">
        <w:rPr>
          <w:rFonts w:ascii="Times New Roman" w:hAnsi="Times New Roman" w:cs="Times New Roman"/>
          <w:bCs/>
          <w:sz w:val="24"/>
          <w:szCs w:val="24"/>
          <w:shd w:val="clear" w:color="auto" w:fill="FFFFFF"/>
          <w:lang w:val="kk-KZ"/>
        </w:rPr>
        <w:t>100341 Омыртқасыз жануарлар және төменгі сатыдағы өсімдіктер</w:t>
      </w:r>
    </w:p>
    <w:p w:rsidR="00FB4DAE" w:rsidRPr="001B1D6B" w:rsidRDefault="00FB4DAE" w:rsidP="00FB4DAE">
      <w:pPr>
        <w:spacing w:after="0" w:line="240" w:lineRule="auto"/>
        <w:jc w:val="both"/>
        <w:rPr>
          <w:rFonts w:ascii="Times New Roman" w:hAnsi="Times New Roman" w:cs="Times New Roman"/>
          <w:sz w:val="24"/>
          <w:szCs w:val="24"/>
          <w:u w:val="single"/>
          <w:lang w:val="kk-KZ"/>
        </w:rPr>
      </w:pPr>
      <w:r w:rsidRPr="001B1D6B">
        <w:rPr>
          <w:rFonts w:ascii="Times New Roman" w:hAnsi="Times New Roman" w:cs="Times New Roman"/>
          <w:sz w:val="24"/>
          <w:szCs w:val="24"/>
          <w:lang w:val="kk-KZ"/>
        </w:rPr>
        <w:t>Қорытынды бақылау формасы:</w:t>
      </w:r>
      <w:r w:rsidR="00886AB2" w:rsidRPr="001B1D6B">
        <w:rPr>
          <w:rFonts w:ascii="Times New Roman" w:hAnsi="Times New Roman" w:cs="Times New Roman"/>
          <w:sz w:val="24"/>
          <w:szCs w:val="24"/>
          <w:u w:val="single"/>
          <w:lang w:val="kk-KZ"/>
        </w:rPr>
        <w:t>СТАНДАРТТЫ ЕМТИХАН: ЖАЗБАША</w:t>
      </w:r>
    </w:p>
    <w:p w:rsidR="00886AB2" w:rsidRPr="001B1D6B" w:rsidRDefault="00886AB2" w:rsidP="00886AB2">
      <w:pPr>
        <w:tabs>
          <w:tab w:val="left" w:pos="284"/>
        </w:tabs>
        <w:spacing w:after="0" w:line="240" w:lineRule="auto"/>
        <w:jc w:val="both"/>
        <w:rPr>
          <w:rFonts w:ascii="Times New Roman" w:hAnsi="Times New Roman" w:cs="Times New Roman"/>
          <w:b/>
          <w:sz w:val="24"/>
          <w:szCs w:val="24"/>
          <w:u w:val="single"/>
          <w:lang w:val="kk-KZ"/>
        </w:rPr>
      </w:pPr>
      <w:r w:rsidRPr="001B1D6B">
        <w:rPr>
          <w:rFonts w:ascii="Times New Roman" w:hAnsi="Times New Roman" w:cs="Times New Roman"/>
          <w:bCs/>
          <w:sz w:val="24"/>
          <w:szCs w:val="24"/>
          <w:lang w:val="kk-KZ"/>
        </w:rPr>
        <w:t>Емтихан өткізілу платформасы:</w:t>
      </w:r>
      <w:r w:rsidRPr="001B1D6B">
        <w:rPr>
          <w:rFonts w:ascii="Times New Roman" w:hAnsi="Times New Roman" w:cs="Times New Roman"/>
          <w:sz w:val="24"/>
          <w:szCs w:val="24"/>
          <w:u w:val="single"/>
          <w:lang w:val="kk-KZ"/>
        </w:rPr>
        <w:t xml:space="preserve"> Univer АЖ-да өткізіледі.</w:t>
      </w:r>
      <w:r w:rsidR="00C56F56" w:rsidRPr="001B1D6B">
        <w:rPr>
          <w:rFonts w:ascii="Times New Roman" w:hAnsi="Times New Roman" w:cs="Times New Roman"/>
          <w:sz w:val="24"/>
          <w:szCs w:val="24"/>
          <w:u w:val="single"/>
          <w:lang w:val="kk-KZ"/>
        </w:rPr>
        <w:t xml:space="preserve"> О</w:t>
      </w:r>
      <w:r w:rsidR="00FA5E06">
        <w:rPr>
          <w:rFonts w:ascii="Times New Roman" w:hAnsi="Times New Roman" w:cs="Times New Roman"/>
          <w:sz w:val="24"/>
          <w:szCs w:val="24"/>
          <w:u w:val="single"/>
          <w:lang w:val="kk-KZ"/>
        </w:rPr>
        <w:t xml:space="preserve">нлайн </w:t>
      </w:r>
    </w:p>
    <w:p w:rsidR="00FB4DAE" w:rsidRPr="001B1D6B" w:rsidRDefault="00886AB2" w:rsidP="00886AB2">
      <w:pPr>
        <w:tabs>
          <w:tab w:val="left" w:pos="284"/>
        </w:tabs>
        <w:spacing w:after="0" w:line="240" w:lineRule="auto"/>
        <w:jc w:val="both"/>
        <w:rPr>
          <w:rFonts w:ascii="Times New Roman" w:hAnsi="Times New Roman" w:cs="Times New Roman"/>
          <w:bCs/>
          <w:sz w:val="24"/>
          <w:szCs w:val="24"/>
          <w:lang w:val="kk-KZ"/>
        </w:rPr>
      </w:pPr>
      <w:r w:rsidRPr="001B1D6B">
        <w:rPr>
          <w:rFonts w:ascii="Times New Roman" w:hAnsi="Times New Roman" w:cs="Times New Roman"/>
          <w:bCs/>
          <w:sz w:val="24"/>
          <w:szCs w:val="24"/>
          <w:lang w:val="kk-KZ"/>
        </w:rPr>
        <w:t>П</w:t>
      </w:r>
      <w:r w:rsidR="00FB4DAE" w:rsidRPr="001B1D6B">
        <w:rPr>
          <w:rFonts w:ascii="Times New Roman" w:hAnsi="Times New Roman" w:cs="Times New Roman"/>
          <w:bCs/>
          <w:sz w:val="24"/>
          <w:szCs w:val="24"/>
          <w:lang w:val="kk-KZ"/>
        </w:rPr>
        <w:t xml:space="preserve">әнінен </w:t>
      </w:r>
      <w:r w:rsidR="00FB4DAE" w:rsidRPr="001B1D6B">
        <w:rPr>
          <w:rFonts w:ascii="Times New Roman" w:hAnsi="Times New Roman" w:cs="Times New Roman"/>
          <w:bCs/>
          <w:sz w:val="24"/>
          <w:szCs w:val="24"/>
          <w:u w:val="single"/>
          <w:lang w:val="kk-KZ"/>
        </w:rPr>
        <w:t>қорытынды емтихан</w:t>
      </w:r>
      <w:r w:rsidR="00FB4DAE" w:rsidRPr="001B1D6B">
        <w:rPr>
          <w:rFonts w:ascii="Times New Roman" w:hAnsi="Times New Roman" w:cs="Times New Roman"/>
          <w:bCs/>
          <w:sz w:val="24"/>
          <w:szCs w:val="24"/>
          <w:lang w:val="kk-KZ"/>
        </w:rPr>
        <w:t xml:space="preserve"> емтихан кестесіне сәйкес өткізіледі.</w:t>
      </w:r>
    </w:p>
    <w:p w:rsidR="00FB4DAE" w:rsidRPr="001B1D6B" w:rsidRDefault="00FB4DAE" w:rsidP="00FB4DAE">
      <w:pPr>
        <w:pStyle w:val="a3"/>
        <w:tabs>
          <w:tab w:val="left" w:pos="284"/>
        </w:tabs>
        <w:spacing w:after="0" w:line="240" w:lineRule="auto"/>
        <w:ind w:left="0"/>
        <w:jc w:val="both"/>
        <w:rPr>
          <w:rFonts w:ascii="Times New Roman" w:hAnsi="Times New Roman" w:cs="Times New Roman"/>
          <w:b/>
          <w:sz w:val="24"/>
          <w:szCs w:val="24"/>
          <w:lang w:val="kk-KZ"/>
        </w:rPr>
      </w:pPr>
    </w:p>
    <w:p w:rsidR="009C1DC7" w:rsidRPr="001B1D6B" w:rsidRDefault="009C1DC7" w:rsidP="009C1DC7">
      <w:pPr>
        <w:pStyle w:val="a8"/>
        <w:jc w:val="both"/>
        <w:rPr>
          <w:rFonts w:ascii="Times New Roman" w:hAnsi="Times New Roman"/>
          <w:b/>
          <w:bCs/>
          <w:color w:val="000000"/>
          <w:sz w:val="24"/>
          <w:szCs w:val="24"/>
          <w:lang w:val="kk-KZ"/>
        </w:rPr>
      </w:pPr>
      <w:r w:rsidRPr="001B1D6B">
        <w:rPr>
          <w:rFonts w:ascii="Times New Roman" w:hAnsi="Times New Roman"/>
          <w:b/>
          <w:bCs/>
          <w:color w:val="000000"/>
          <w:sz w:val="24"/>
          <w:szCs w:val="24"/>
          <w:lang w:val="kk-KZ"/>
        </w:rPr>
        <w:t>Бағалау критерийлері (толығырақ қорытынды емтиханды бағалау):</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А (90-100%) – студент оқу материалын мұқият зердел</w:t>
      </w:r>
      <w:r w:rsidR="00191EF7" w:rsidRPr="001B1D6B">
        <w:rPr>
          <w:rFonts w:ascii="Times New Roman" w:hAnsi="Times New Roman"/>
          <w:bCs/>
          <w:color w:val="000000"/>
          <w:sz w:val="24"/>
          <w:szCs w:val="24"/>
          <w:lang w:val="kk-KZ"/>
        </w:rPr>
        <w:t>е</w:t>
      </w:r>
      <w:r w:rsidRPr="001B1D6B">
        <w:rPr>
          <w:rFonts w:ascii="Times New Roman" w:hAnsi="Times New Roman"/>
          <w:bCs/>
          <w:color w:val="000000"/>
          <w:sz w:val="24"/>
          <w:szCs w:val="24"/>
          <w:lang w:val="kk-KZ"/>
        </w:rPr>
        <w:t xml:space="preserve">ген, қойылған сұрақтарға дәйекті және жан-жақты жауап берген, алған теориялық білімдерін практика жүзінде еркін қолда алады; </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B (70-89%)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оқу материалын біледі, жауаптары толыққанды емес,   елеулі қателіктер жібереді;</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С (60-69%)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тек негізгі тапсырма жауаптарын қамтиды, берілген тапсырмалар бойынша жеткілікті анық және толық жауап бере алмайды; </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D (50-59%)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берілген тапсырмалар жайында жеке түсініктері болғанымен, қойылған тапсырмаға толық және дұрыс жауап бере алмайды; </w:t>
      </w:r>
    </w:p>
    <w:p w:rsidR="009C1DC7" w:rsidRPr="001B1D6B" w:rsidRDefault="009C1DC7" w:rsidP="009C1DC7">
      <w:pPr>
        <w:pStyle w:val="a8"/>
        <w:jc w:val="both"/>
        <w:rPr>
          <w:rFonts w:ascii="Times New Roman" w:hAnsi="Times New Roman"/>
          <w:bCs/>
          <w:sz w:val="24"/>
          <w:szCs w:val="24"/>
          <w:lang w:val="kk-KZ"/>
        </w:rPr>
      </w:pPr>
      <w:r w:rsidRPr="001B1D6B">
        <w:rPr>
          <w:rFonts w:ascii="Times New Roman" w:hAnsi="Times New Roman"/>
          <w:bCs/>
          <w:color w:val="000000"/>
          <w:sz w:val="24"/>
          <w:szCs w:val="24"/>
          <w:lang w:val="kk-KZ"/>
        </w:rPr>
        <w:t xml:space="preserve">FX (25-49%)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тапсырманы түсініксіз, қанағаттанарлықсыз жауап береді; </w:t>
      </w:r>
    </w:p>
    <w:p w:rsidR="009C1DC7" w:rsidRPr="001B1D6B" w:rsidRDefault="009C1DC7" w:rsidP="009C1DC7">
      <w:pPr>
        <w:pStyle w:val="a8"/>
        <w:jc w:val="both"/>
        <w:rPr>
          <w:rFonts w:ascii="Times New Roman" w:hAnsi="Times New Roman"/>
          <w:bCs/>
          <w:sz w:val="24"/>
          <w:szCs w:val="24"/>
          <w:lang w:val="kk-KZ"/>
        </w:rPr>
      </w:pPr>
      <w:r w:rsidRPr="001B1D6B">
        <w:rPr>
          <w:rFonts w:ascii="Times New Roman" w:hAnsi="Times New Roman"/>
          <w:bCs/>
          <w:color w:val="000000"/>
          <w:sz w:val="24"/>
          <w:szCs w:val="24"/>
          <w:lang w:val="kk-KZ"/>
        </w:rPr>
        <w:t xml:space="preserve">F (0-24%)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жауап беру кезінде өрескел қателіктер жібереді  және жауабы тапсырмаға мүлдем сәйкес келмейді;</w:t>
      </w:r>
    </w:p>
    <w:p w:rsidR="00FB4DAE" w:rsidRPr="001B1D6B" w:rsidRDefault="00FB4DAE" w:rsidP="00FB4DAE">
      <w:pPr>
        <w:pStyle w:val="a3"/>
        <w:tabs>
          <w:tab w:val="left" w:pos="284"/>
        </w:tabs>
        <w:spacing w:after="0" w:line="240" w:lineRule="auto"/>
        <w:ind w:left="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Емтихан регламенті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b/>
          <w:sz w:val="24"/>
          <w:szCs w:val="24"/>
          <w:lang w:val="kk-KZ"/>
        </w:rPr>
        <w:t>Жазбаша емтихан</w:t>
      </w:r>
      <w:r w:rsidRPr="001B1D6B">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sidR="009C1DC7" w:rsidRPr="001B1D6B">
        <w:rPr>
          <w:rFonts w:ascii="Times New Roman" w:hAnsi="Times New Roman" w:cs="Times New Roman"/>
          <w:sz w:val="24"/>
          <w:szCs w:val="24"/>
          <w:lang w:val="kk-KZ"/>
        </w:rPr>
        <w:t xml:space="preserve"> </w:t>
      </w:r>
      <w:r w:rsidRPr="001B1D6B">
        <w:rPr>
          <w:rFonts w:ascii="Times New Roman" w:hAnsi="Times New Roman" w:cs="Times New Roman"/>
          <w:sz w:val="24"/>
          <w:szCs w:val="24"/>
          <w:lang w:val="kk-KZ"/>
        </w:rPr>
        <w:t>жауап беру арқылы өтеді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1 сұраққа – 30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2 сұраққа – 30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3 сұраққа – 40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b/>
          <w:sz w:val="24"/>
          <w:szCs w:val="24"/>
          <w:lang w:val="kk-KZ"/>
        </w:rPr>
      </w:pPr>
      <w:r w:rsidRPr="001B1D6B">
        <w:rPr>
          <w:rFonts w:ascii="Times New Roman" w:hAnsi="Times New Roman" w:cs="Times New Roman"/>
          <w:sz w:val="24"/>
          <w:szCs w:val="24"/>
          <w:lang w:val="kk-KZ"/>
        </w:rPr>
        <w:t xml:space="preserve">Емтихан тапсыруды </w:t>
      </w:r>
      <w:r w:rsidRPr="001B1D6B">
        <w:rPr>
          <w:rFonts w:ascii="Times New Roman" w:hAnsi="Times New Roman" w:cs="Times New Roman"/>
          <w:b/>
          <w:sz w:val="24"/>
          <w:szCs w:val="24"/>
          <w:lang w:val="kk-KZ"/>
        </w:rPr>
        <w:t>прокторингтің автоматты жүйесі немесе проктор бақылайды.</w:t>
      </w:r>
    </w:p>
    <w:p w:rsidR="00886AB2" w:rsidRPr="001B1D6B" w:rsidRDefault="00886AB2" w:rsidP="00886AB2">
      <w:pPr>
        <w:pStyle w:val="10"/>
        <w:jc w:val="center"/>
        <w:rPr>
          <w:b/>
          <w:lang w:val="kk-KZ"/>
        </w:rPr>
      </w:pPr>
    </w:p>
    <w:p w:rsidR="00886AB2" w:rsidRPr="001B1D6B" w:rsidRDefault="00886AB2" w:rsidP="00886AB2">
      <w:pPr>
        <w:pStyle w:val="10"/>
        <w:jc w:val="center"/>
        <w:rPr>
          <w:b/>
          <w:lang w:val="kk-KZ"/>
        </w:rPr>
      </w:pPr>
      <w:r w:rsidRPr="001B1D6B">
        <w:rPr>
          <w:b/>
          <w:lang w:val="kk-KZ"/>
        </w:rPr>
        <w:t>ҚОРЫТЫНДЫ БАҚЫЛАУДЫ КРИТЕРИАЛДЫ БАҒАЛАУ РУБРИКАТОРЫ</w:t>
      </w:r>
    </w:p>
    <w:p w:rsidR="00FB4DAE" w:rsidRPr="001B1D6B" w:rsidRDefault="00FB4DAE" w:rsidP="00FB4DAE">
      <w:pPr>
        <w:pStyle w:val="10"/>
        <w:jc w:val="both"/>
        <w:rPr>
          <w:b/>
          <w:lang w:val="kk-KZ"/>
        </w:rPr>
      </w:pPr>
      <w:r w:rsidRPr="001B1D6B">
        <w:rPr>
          <w:b/>
          <w:lang w:val="kk-KZ"/>
        </w:rPr>
        <w:t>Критерийлер:</w:t>
      </w:r>
    </w:p>
    <w:p w:rsidR="00FB4DAE" w:rsidRPr="001B1D6B" w:rsidRDefault="00FB4DAE" w:rsidP="00FB4DAE">
      <w:pPr>
        <w:pStyle w:val="10"/>
        <w:jc w:val="both"/>
        <w:rPr>
          <w:b/>
          <w:lang w:val="kk-KZ"/>
        </w:rPr>
      </w:pPr>
      <w:r w:rsidRPr="001B1D6B">
        <w:rPr>
          <w:b/>
          <w:lang w:val="kk-KZ"/>
        </w:rPr>
        <w:t>I. Курстың теориясы мен тұжырымдамасын білу жəне түсіну</w:t>
      </w:r>
      <w:r w:rsidR="00886AB2" w:rsidRPr="001B1D6B">
        <w:rPr>
          <w:b/>
          <w:lang w:val="kk-KZ"/>
        </w:rPr>
        <w:t>:</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Қанағаттанарлық</w:t>
      </w:r>
      <w:r w:rsidR="00BB575C" w:rsidRPr="001B1D6B">
        <w:rPr>
          <w:b/>
          <w:lang w:val="kk-KZ"/>
        </w:rPr>
        <w:t>»</w:t>
      </w:r>
      <w:r w:rsidRPr="001B1D6B">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w:t>
      </w:r>
      <w:r w:rsidRPr="001B1D6B">
        <w:rPr>
          <w:lang w:val="kk-KZ"/>
        </w:rPr>
        <w:lastRenderedPageBreak/>
        <w:t xml:space="preserve">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FB4DAE" w:rsidRPr="001B1D6B" w:rsidRDefault="00FB4DAE" w:rsidP="00FB4DAE">
      <w:pPr>
        <w:pStyle w:val="10"/>
        <w:jc w:val="both"/>
        <w:rPr>
          <w:lang w:val="kk-KZ"/>
        </w:rPr>
      </w:pPr>
      <w:r w:rsidRPr="001B1D6B">
        <w:rPr>
          <w:lang w:val="kk-KZ"/>
        </w:rPr>
        <w:tab/>
      </w:r>
      <w:r w:rsidRPr="001B1D6B">
        <w:rPr>
          <w:b/>
          <w:lang w:val="kk-KZ"/>
        </w:rPr>
        <w:t>«Қанағаттанарлықсыз»</w:t>
      </w:r>
      <w:r w:rsidRPr="001B1D6B">
        <w:rPr>
          <w:lang w:val="kk-KZ"/>
        </w:rPr>
        <w:t xml:space="preserve"> баға </w:t>
      </w:r>
      <w:r w:rsidRPr="001B1D6B">
        <w:rPr>
          <w:b/>
          <w:lang w:val="kk-KZ"/>
        </w:rPr>
        <w:t>( FX =25-49 балл)</w:t>
      </w:r>
      <w:r w:rsidRPr="001B1D6B">
        <w:rPr>
          <w:lang w:val="kk-KZ"/>
        </w:rPr>
        <w:t xml:space="preserve"> қойылған сұрақтарды дұрыс баяндамау, қате дəлелдеу, дұрыс емес қорытынды жасағаны үшін қойылады.</w:t>
      </w:r>
    </w:p>
    <w:p w:rsidR="00FB4DAE" w:rsidRPr="001B1D6B" w:rsidRDefault="00FB4DAE" w:rsidP="00FB4DAE">
      <w:pPr>
        <w:pStyle w:val="10"/>
        <w:jc w:val="both"/>
        <w:rPr>
          <w:lang w:val="kk-KZ"/>
        </w:rPr>
      </w:pPr>
      <w:r w:rsidRPr="001B1D6B">
        <w:rPr>
          <w:lang w:val="kk-KZ"/>
        </w:rPr>
        <w:tab/>
      </w:r>
      <w:r w:rsidRPr="001B1D6B">
        <w:rPr>
          <w:b/>
          <w:lang w:val="kk-KZ"/>
        </w:rPr>
        <w:t>X (0-24 балл)</w:t>
      </w:r>
      <w:r w:rsidRPr="001B1D6B">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FB4DAE" w:rsidRPr="001B1D6B" w:rsidRDefault="00FB4DAE" w:rsidP="00FB4DAE">
      <w:pPr>
        <w:pStyle w:val="10"/>
        <w:jc w:val="both"/>
        <w:rPr>
          <w:b/>
          <w:lang w:val="kk-KZ"/>
        </w:rPr>
      </w:pPr>
      <w:r w:rsidRPr="001B1D6B">
        <w:rPr>
          <w:b/>
          <w:lang w:val="kk-KZ"/>
        </w:rPr>
        <w:tab/>
        <w:t>II. Таңдалған əдістеме мен технологияны нақты практикалық тапсырмаларға қолдану</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Қанағаттанарлық</w:t>
      </w:r>
      <w:r w:rsidR="00BB575C" w:rsidRPr="001B1D6B">
        <w:rPr>
          <w:b/>
          <w:lang w:val="kk-KZ"/>
        </w:rPr>
        <w:t>»</w:t>
      </w:r>
      <w:r w:rsidRPr="001B1D6B">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FB4DAE" w:rsidRPr="001B1D6B" w:rsidRDefault="00FB4DAE" w:rsidP="00FB4DAE">
      <w:pPr>
        <w:pStyle w:val="10"/>
        <w:jc w:val="both"/>
        <w:rPr>
          <w:lang w:val="kk-KZ"/>
        </w:rPr>
      </w:pPr>
      <w:r w:rsidRPr="001B1D6B">
        <w:rPr>
          <w:b/>
          <w:lang w:val="kk-KZ"/>
        </w:rPr>
        <w:tab/>
        <w:t>«Қанағаттанарлықсыз»</w:t>
      </w:r>
      <w:r w:rsidRPr="001B1D6B">
        <w:rPr>
          <w:lang w:val="kk-KZ"/>
        </w:rPr>
        <w:t xml:space="preserve"> баға </w:t>
      </w:r>
      <w:r w:rsidRPr="001B1D6B">
        <w:rPr>
          <w:b/>
          <w:lang w:val="kk-KZ"/>
        </w:rPr>
        <w:t xml:space="preserve">( FX =25-49 балл) - </w:t>
      </w:r>
      <w:r w:rsidRPr="001B1D6B">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FB4DAE" w:rsidRPr="001B1D6B" w:rsidRDefault="00FB4DAE" w:rsidP="00FB4DAE">
      <w:pPr>
        <w:pStyle w:val="10"/>
        <w:jc w:val="both"/>
        <w:rPr>
          <w:b/>
          <w:lang w:val="kk-KZ"/>
        </w:rPr>
      </w:pPr>
      <w:r w:rsidRPr="001B1D6B">
        <w:rPr>
          <w:b/>
          <w:lang w:val="kk-KZ"/>
        </w:rPr>
        <w:tab/>
        <w:t xml:space="preserve">X (0-24 балл) – </w:t>
      </w:r>
      <w:r w:rsidRPr="001B1D6B">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FB4DAE" w:rsidRPr="001B1D6B" w:rsidRDefault="00FB4DAE" w:rsidP="00FB4DAE">
      <w:pPr>
        <w:pStyle w:val="10"/>
        <w:jc w:val="both"/>
        <w:rPr>
          <w:b/>
          <w:lang w:val="kk-KZ"/>
        </w:rPr>
      </w:pPr>
      <w:r w:rsidRPr="001B1D6B">
        <w:rPr>
          <w:lang w:val="kk-KZ"/>
        </w:rPr>
        <w:tab/>
      </w:r>
      <w:r w:rsidRPr="001B1D6B">
        <w:rPr>
          <w:b/>
          <w:lang w:val="kk-KZ"/>
        </w:rPr>
        <w:t>III.Таңдалған əдістеменің ұсынылған практикалық тапсырмаға қолданылуын бағалау жəне талдау, алынған нəтиженің негіздемесі</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 Тұжырымдамалық материалды пайдалануда 3-4 дəлсіздікке,</w:t>
      </w:r>
    </w:p>
    <w:p w:rsidR="00FB4DAE" w:rsidRPr="001B1D6B" w:rsidRDefault="00FB4DAE" w:rsidP="00FB4DAE">
      <w:pPr>
        <w:pStyle w:val="10"/>
        <w:jc w:val="both"/>
        <w:rPr>
          <w:lang w:val="kk-KZ"/>
        </w:rPr>
      </w:pPr>
      <w:r w:rsidRPr="001B1D6B">
        <w:rPr>
          <w:lang w:val="kk-KZ"/>
        </w:rPr>
        <w:t>жалпылау мен тұжырымдардағы кішігірім қателіктерге жол беріледі, бұл тапсырманың жалпы</w:t>
      </w:r>
    </w:p>
    <w:p w:rsidR="00FB4DAE" w:rsidRPr="001B1D6B" w:rsidRDefault="00FB4DAE" w:rsidP="00FB4DAE">
      <w:pPr>
        <w:pStyle w:val="10"/>
        <w:jc w:val="both"/>
        <w:rPr>
          <w:lang w:val="kk-KZ"/>
        </w:rPr>
      </w:pPr>
      <w:r w:rsidRPr="001B1D6B">
        <w:rPr>
          <w:lang w:val="kk-KZ"/>
        </w:rPr>
        <w:t>деңгейіне əсер етпейді.</w:t>
      </w:r>
    </w:p>
    <w:p w:rsidR="00FB4DAE" w:rsidRPr="001B1D6B" w:rsidRDefault="00FB4DAE" w:rsidP="00FB4DAE">
      <w:pPr>
        <w:pStyle w:val="10"/>
        <w:jc w:val="both"/>
        <w:rPr>
          <w:lang w:val="kk-KZ"/>
        </w:rPr>
      </w:pPr>
      <w:r w:rsidRPr="001B1D6B">
        <w:rPr>
          <w:b/>
          <w:lang w:val="kk-KZ"/>
        </w:rPr>
        <w:tab/>
        <w:t>"Қанағаттанарлық"</w:t>
      </w:r>
      <w:r w:rsidRPr="001B1D6B">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FB4DAE" w:rsidRPr="001B1D6B" w:rsidRDefault="00FB4DAE" w:rsidP="00FB4DAE">
      <w:pPr>
        <w:pStyle w:val="10"/>
        <w:jc w:val="both"/>
        <w:rPr>
          <w:lang w:val="kk-KZ"/>
        </w:rPr>
      </w:pPr>
      <w:r w:rsidRPr="001B1D6B">
        <w:rPr>
          <w:b/>
          <w:lang w:val="kk-KZ"/>
        </w:rPr>
        <w:tab/>
        <w:t>«Қанағаттанарлықсыз»</w:t>
      </w:r>
      <w:r w:rsidRPr="001B1D6B">
        <w:rPr>
          <w:lang w:val="kk-KZ"/>
        </w:rPr>
        <w:t xml:space="preserve"> баға </w:t>
      </w:r>
      <w:r w:rsidRPr="001B1D6B">
        <w:rPr>
          <w:b/>
          <w:lang w:val="kk-KZ"/>
        </w:rPr>
        <w:t>( FX =25-49 балл) -</w:t>
      </w:r>
      <w:r w:rsidRPr="001B1D6B">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FB4DAE" w:rsidRPr="001B1D6B" w:rsidRDefault="00FB4DAE" w:rsidP="00FB4DAE">
      <w:pPr>
        <w:pStyle w:val="10"/>
        <w:jc w:val="both"/>
        <w:rPr>
          <w:lang w:val="kk-KZ"/>
        </w:rPr>
      </w:pPr>
      <w:r w:rsidRPr="001B1D6B">
        <w:rPr>
          <w:b/>
          <w:lang w:val="kk-KZ"/>
        </w:rPr>
        <w:tab/>
        <w:t>X (0-24 балл) –</w:t>
      </w:r>
      <w:r w:rsidRPr="001B1D6B">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537AB" w:rsidRPr="001B1D6B" w:rsidRDefault="005537AB" w:rsidP="00C56F56">
      <w:pPr>
        <w:pStyle w:val="10"/>
        <w:jc w:val="center"/>
        <w:rPr>
          <w:b/>
          <w:bCs/>
          <w:lang w:val="kk-KZ"/>
        </w:rPr>
      </w:pPr>
    </w:p>
    <w:p w:rsidR="005537AB" w:rsidRPr="001B1D6B" w:rsidRDefault="005537AB" w:rsidP="00C56F56">
      <w:pPr>
        <w:pStyle w:val="10"/>
        <w:jc w:val="center"/>
        <w:rPr>
          <w:b/>
          <w:bCs/>
          <w:lang w:val="kk-KZ"/>
        </w:rPr>
      </w:pPr>
    </w:p>
    <w:tbl>
      <w:tblPr>
        <w:tblpPr w:leftFromText="180" w:rightFromText="180" w:vertAnchor="page" w:horzAnchor="margin" w:tblpXSpec="center" w:tblpY="1218"/>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8"/>
        <w:gridCol w:w="1573"/>
        <w:gridCol w:w="1993"/>
        <w:gridCol w:w="1723"/>
        <w:gridCol w:w="1858"/>
        <w:gridCol w:w="1429"/>
        <w:gridCol w:w="1144"/>
      </w:tblGrid>
      <w:tr w:rsidR="00D96441" w:rsidRPr="00D96441" w:rsidTr="00D96441">
        <w:trPr>
          <w:cantSplit/>
          <w:trHeight w:hRule="exact" w:val="246"/>
        </w:trPr>
        <w:tc>
          <w:tcPr>
            <w:tcW w:w="1148" w:type="dxa"/>
            <w:vMerge w:val="restart"/>
          </w:tcPr>
          <w:p w:rsidR="00D96441" w:rsidRPr="00D96441" w:rsidRDefault="00D96441" w:rsidP="00B21469">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lastRenderedPageBreak/>
              <w:t>№</w:t>
            </w:r>
          </w:p>
        </w:tc>
        <w:tc>
          <w:tcPr>
            <w:tcW w:w="1573" w:type="dxa"/>
            <w:vMerge w:val="restart"/>
            <w:shd w:val="clear" w:color="auto" w:fill="D9E2F3"/>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Критерий/ балл</w:t>
            </w:r>
          </w:p>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p>
        </w:tc>
        <w:tc>
          <w:tcPr>
            <w:tcW w:w="8147" w:type="dxa"/>
            <w:gridSpan w:val="5"/>
            <w:shd w:val="clear" w:color="auto" w:fill="auto"/>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Дескриптор</w:t>
            </w:r>
            <w:r w:rsidRPr="00D96441">
              <w:rPr>
                <w:rFonts w:ascii="Times New Roman" w:eastAsia="Times New Roman" w:hAnsi="Times New Roman" w:cs="Times New Roman"/>
                <w:b/>
                <w:bCs/>
                <w:sz w:val="20"/>
                <w:szCs w:val="20"/>
                <w:lang w:val="kk-KZ" w:eastAsia="ru-RU"/>
              </w:rPr>
              <w:t>лар</w:t>
            </w:r>
          </w:p>
        </w:tc>
      </w:tr>
      <w:tr w:rsidR="00D96441" w:rsidRPr="00D96441" w:rsidTr="00D96441">
        <w:trPr>
          <w:cantSplit/>
          <w:trHeight w:hRule="exact" w:val="248"/>
        </w:trPr>
        <w:tc>
          <w:tcPr>
            <w:tcW w:w="1148" w:type="dxa"/>
            <w:vMerge/>
            <w:shd w:val="clear" w:color="auto" w:fill="D9E2F3"/>
          </w:tcPr>
          <w:p w:rsidR="00D96441" w:rsidRPr="00D96441" w:rsidRDefault="00D96441" w:rsidP="00B21469">
            <w:pPr>
              <w:spacing w:after="0" w:line="240" w:lineRule="auto"/>
              <w:jc w:val="center"/>
              <w:rPr>
                <w:rFonts w:ascii="Times New Roman" w:eastAsia="Times New Roman" w:hAnsi="Times New Roman" w:cs="Times New Roman"/>
                <w:sz w:val="20"/>
                <w:szCs w:val="20"/>
                <w:lang w:eastAsia="ru-RU"/>
              </w:rPr>
            </w:pPr>
          </w:p>
        </w:tc>
        <w:tc>
          <w:tcPr>
            <w:tcW w:w="1573" w:type="dxa"/>
            <w:vMerge/>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sz w:val="20"/>
                <w:szCs w:val="20"/>
                <w:lang w:eastAsia="ru-RU"/>
              </w:rPr>
            </w:pPr>
          </w:p>
        </w:tc>
        <w:tc>
          <w:tcPr>
            <w:tcW w:w="199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Өте жақсы</w:t>
            </w:r>
          </w:p>
        </w:tc>
        <w:tc>
          <w:tcPr>
            <w:tcW w:w="172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Жақсы</w:t>
            </w:r>
          </w:p>
        </w:tc>
        <w:tc>
          <w:tcPr>
            <w:tcW w:w="1858"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Қанағаттанарлық</w:t>
            </w:r>
          </w:p>
        </w:tc>
        <w:tc>
          <w:tcPr>
            <w:tcW w:w="2572" w:type="dxa"/>
            <w:gridSpan w:val="2"/>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Қанағаттанарлықсыз</w:t>
            </w:r>
          </w:p>
        </w:tc>
      </w:tr>
      <w:tr w:rsidR="00D96441" w:rsidRPr="00D96441" w:rsidTr="00D96441">
        <w:trPr>
          <w:cantSplit/>
          <w:trHeight w:hRule="exact" w:val="307"/>
        </w:trPr>
        <w:tc>
          <w:tcPr>
            <w:tcW w:w="1148" w:type="dxa"/>
            <w:vMerge/>
            <w:shd w:val="clear" w:color="auto" w:fill="D9E2F3"/>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p>
        </w:tc>
        <w:tc>
          <w:tcPr>
            <w:tcW w:w="1573" w:type="dxa"/>
            <w:vMerge/>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sz w:val="20"/>
                <w:szCs w:val="20"/>
                <w:lang w:eastAsia="ru-RU"/>
              </w:rPr>
            </w:pPr>
          </w:p>
        </w:tc>
        <w:tc>
          <w:tcPr>
            <w:tcW w:w="199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90–100% (27-30</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
        </w:tc>
        <w:tc>
          <w:tcPr>
            <w:tcW w:w="172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70–89% (21-26</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
        </w:tc>
        <w:tc>
          <w:tcPr>
            <w:tcW w:w="1858"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50–69% (15-20</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
        </w:tc>
        <w:tc>
          <w:tcPr>
            <w:tcW w:w="1429"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25–49% (8-14</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
        </w:tc>
        <w:tc>
          <w:tcPr>
            <w:tcW w:w="1144" w:type="dxa"/>
            <w:shd w:val="clear" w:color="auto" w:fill="D9E2F3"/>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0–24% (0-7 балл)</w:t>
            </w:r>
          </w:p>
        </w:tc>
      </w:tr>
      <w:tr w:rsidR="00D96441" w:rsidRPr="00D96441" w:rsidTr="00D96441">
        <w:trPr>
          <w:cantSplit/>
          <w:trHeight w:hRule="exact" w:val="4666"/>
        </w:trPr>
        <w:tc>
          <w:tcPr>
            <w:tcW w:w="1148" w:type="dxa"/>
            <w:shd w:val="clear" w:color="auto" w:fill="D9E2F3"/>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 xml:space="preserve">1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30 балл</w:t>
            </w:r>
          </w:p>
        </w:tc>
        <w:tc>
          <w:tcPr>
            <w:tcW w:w="157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 xml:space="preserve">Курс теориясы мен </w:t>
            </w:r>
          </w:p>
          <w:p w:rsidR="00D96441" w:rsidRPr="00D96441" w:rsidRDefault="00D96441" w:rsidP="00394D46">
            <w:pPr>
              <w:spacing w:after="0" w:line="240" w:lineRule="auto"/>
              <w:jc w:val="both"/>
              <w:rPr>
                <w:rFonts w:ascii="Times New Roman" w:eastAsia="Times New Roman" w:hAnsi="Times New Roman" w:cs="Times New Roman"/>
                <w:sz w:val="20"/>
                <w:szCs w:val="20"/>
                <w:lang w:val="kk-KZ" w:eastAsia="ru-RU"/>
              </w:rPr>
            </w:pPr>
            <w:r w:rsidRPr="00D96441">
              <w:rPr>
                <w:rFonts w:ascii="Times New Roman" w:eastAsia="Times New Roman" w:hAnsi="Times New Roman" w:cs="Times New Roman"/>
                <w:b/>
                <w:bCs/>
                <w:sz w:val="20"/>
                <w:szCs w:val="20"/>
                <w:lang w:val="kk-KZ" w:eastAsia="ru-RU"/>
              </w:rPr>
              <w:t>тұжырымдамаларын білу және түсіну</w:t>
            </w:r>
          </w:p>
        </w:tc>
        <w:tc>
          <w:tcPr>
            <w:tcW w:w="199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val="kk-KZ" w:eastAsia="ru-RU"/>
              </w:rPr>
            </w:pPr>
            <w:r w:rsidRPr="00D96441">
              <w:rPr>
                <w:rFonts w:ascii="Times New Roman" w:eastAsia="Times New Roman" w:hAnsi="Times New Roman" w:cs="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2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r w:rsidRPr="00D96441">
              <w:rPr>
                <w:rFonts w:ascii="Times New Roman" w:eastAsia="Times New Roman" w:hAnsi="Times New Roman" w:cs="Times New Roman"/>
                <w:sz w:val="20"/>
                <w:szCs w:val="20"/>
                <w:lang w:eastAsia="ru-RU"/>
              </w:rPr>
              <w:t>Жауаптастильдікқателер мен терминдердідұрысқолданбау</w:t>
            </w:r>
            <w:r w:rsidRPr="00D96441">
              <w:rPr>
                <w:rFonts w:ascii="Times New Roman" w:eastAsia="Times New Roman" w:hAnsi="Times New Roman" w:cs="Times New Roman"/>
                <w:sz w:val="20"/>
                <w:szCs w:val="20"/>
                <w:lang w:val="kk-KZ" w:eastAsia="ru-RU"/>
              </w:rPr>
              <w:t xml:space="preserve">ы кедергі келтірмейді. </w:t>
            </w:r>
          </w:p>
        </w:tc>
        <w:tc>
          <w:tcPr>
            <w:tcW w:w="1858"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«Қанағаттанарлық» баға</w:t>
            </w:r>
            <w:r w:rsidRPr="00D96441">
              <w:rPr>
                <w:rFonts w:ascii="Times New Roman" w:eastAsia="Times New Roman" w:hAnsi="Times New Roman" w:cs="Times New Roman"/>
                <w:sz w:val="20"/>
                <w:szCs w:val="20"/>
                <w:lang w:val="kk-KZ" w:eastAsia="ru-RU"/>
              </w:rPr>
              <w:t>сы</w:t>
            </w:r>
            <w:r w:rsidRPr="00D96441">
              <w:rPr>
                <w:rFonts w:ascii="Times New Roman" w:eastAsia="Times New Roman" w:hAnsi="Times New Roman" w:cs="Times New Roman"/>
                <w:sz w:val="20"/>
                <w:szCs w:val="20"/>
                <w:lang w:eastAsia="ru-RU"/>
              </w:rPr>
              <w:t>билеттеұсынылғансұрақтардытолыққамтымаған, негізгіойлардыүстіртдәлелдейтін, б</w:t>
            </w:r>
            <w:r w:rsidRPr="00D96441">
              <w:rPr>
                <w:rFonts w:ascii="Times New Roman" w:eastAsia="Times New Roman" w:hAnsi="Times New Roman" w:cs="Times New Roman"/>
                <w:sz w:val="20"/>
                <w:szCs w:val="20"/>
                <w:lang w:val="kk-KZ" w:eastAsia="ru-RU"/>
              </w:rPr>
              <w:t>аян</w:t>
            </w:r>
            <w:proofErr w:type="spellStart"/>
            <w:r w:rsidRPr="00D96441">
              <w:rPr>
                <w:rFonts w:ascii="Times New Roman" w:eastAsia="Times New Roman" w:hAnsi="Times New Roman" w:cs="Times New Roman"/>
                <w:sz w:val="20"/>
                <w:szCs w:val="20"/>
                <w:lang w:eastAsia="ru-RU"/>
              </w:rPr>
              <w:t>даудағыкомпозициялықтеңгерімсіздіктерге</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материалдыбаяндаулогикасы</w:t>
            </w:r>
            <w:proofErr w:type="spellEnd"/>
            <w:r w:rsidRPr="00D96441">
              <w:rPr>
                <w:rFonts w:ascii="Times New Roman" w:eastAsia="Times New Roman" w:hAnsi="Times New Roman" w:cs="Times New Roman"/>
                <w:sz w:val="20"/>
                <w:szCs w:val="20"/>
                <w:lang w:eastAsia="ru-RU"/>
              </w:rPr>
              <w:t xml:space="preserve"> мен </w:t>
            </w:r>
            <w:proofErr w:type="spellStart"/>
            <w:r w:rsidRPr="00D96441">
              <w:rPr>
                <w:rFonts w:ascii="Times New Roman" w:eastAsia="Times New Roman" w:hAnsi="Times New Roman" w:cs="Times New Roman"/>
                <w:sz w:val="20"/>
                <w:szCs w:val="20"/>
                <w:lang w:eastAsia="ru-RU"/>
              </w:rPr>
              <w:t>реттілігінбұзуғажолбергенжауапқақойылады</w:t>
            </w:r>
            <w:proofErr w:type="spellEnd"/>
            <w:r w:rsidRPr="00D96441">
              <w:rPr>
                <w:rFonts w:ascii="Times New Roman" w:eastAsia="Times New Roman" w:hAnsi="Times New Roman" w:cs="Times New Roman"/>
                <w:sz w:val="20"/>
                <w:szCs w:val="20"/>
                <w:lang w:eastAsia="ru-RU"/>
              </w:rPr>
              <w:t xml:space="preserve">. </w:t>
            </w:r>
            <w:r w:rsidRPr="00D96441">
              <w:rPr>
                <w:rFonts w:ascii="Times New Roman" w:eastAsia="Times New Roman" w:hAnsi="Times New Roman" w:cs="Times New Roman"/>
                <w:sz w:val="20"/>
                <w:szCs w:val="20"/>
                <w:lang w:val="kk-KZ" w:eastAsia="ru-RU"/>
              </w:rPr>
              <w:t>Ә</w:t>
            </w:r>
            <w:r w:rsidRPr="00D96441">
              <w:rPr>
                <w:rFonts w:ascii="Times New Roman" w:eastAsia="Times New Roman" w:hAnsi="Times New Roman" w:cs="Times New Roman"/>
                <w:sz w:val="20"/>
                <w:szCs w:val="20"/>
                <w:lang w:eastAsia="ru-RU"/>
              </w:rPr>
              <w:t>зірленгенжазбаларынанмысалдарментеориялықойларыкөрсет</w:t>
            </w:r>
            <w:r w:rsidRPr="00D96441">
              <w:rPr>
                <w:rFonts w:ascii="Times New Roman" w:eastAsia="Times New Roman" w:hAnsi="Times New Roman" w:cs="Times New Roman"/>
                <w:sz w:val="20"/>
                <w:szCs w:val="20"/>
                <w:lang w:val="kk-KZ" w:eastAsia="ru-RU"/>
              </w:rPr>
              <w:t>ілмейді.</w:t>
            </w:r>
          </w:p>
        </w:tc>
        <w:tc>
          <w:tcPr>
            <w:tcW w:w="1429"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Қойылғансұрақтардыдұрысқамтымау, қатедәлелдеу, фактілікжәнесөздікқателер, дұрысемесқорытындыныболжау.</w:t>
            </w:r>
          </w:p>
        </w:tc>
        <w:tc>
          <w:tcPr>
            <w:tcW w:w="1144"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Негізгіұғымдарды</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теориялардыбілмеу</w:t>
            </w:r>
            <w:proofErr w:type="spellEnd"/>
            <w:r w:rsidRPr="00D96441">
              <w:rPr>
                <w:rFonts w:ascii="Times New Roman" w:eastAsia="Times New Roman" w:hAnsi="Times New Roman" w:cs="Times New Roman"/>
                <w:sz w:val="20"/>
                <w:szCs w:val="20"/>
                <w:lang w:eastAsia="ru-RU"/>
              </w:rPr>
              <w:t>...; Қорытындыбақылаудыөткізуережесінбұзу.</w:t>
            </w:r>
          </w:p>
        </w:tc>
      </w:tr>
      <w:tr w:rsidR="00D96441" w:rsidRPr="00D96441" w:rsidTr="00D96441">
        <w:trPr>
          <w:cantSplit/>
          <w:trHeight w:hRule="exact" w:val="4200"/>
        </w:trPr>
        <w:tc>
          <w:tcPr>
            <w:tcW w:w="1148" w:type="dxa"/>
            <w:tcBorders>
              <w:bottom w:val="single" w:sz="4" w:space="0" w:color="auto"/>
            </w:tcBorders>
            <w:shd w:val="clear" w:color="auto" w:fill="D9E2F3"/>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 xml:space="preserve">2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val="kk-KZ" w:eastAsia="ru-RU"/>
              </w:rPr>
              <w:t>30 балл</w:t>
            </w:r>
          </w:p>
        </w:tc>
        <w:tc>
          <w:tcPr>
            <w:tcW w:w="157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Таңдалғанәдістеме мен технологиянынақтыпрактикалықтапсырмаларғақолдану</w:t>
            </w:r>
          </w:p>
        </w:tc>
        <w:tc>
          <w:tcPr>
            <w:tcW w:w="199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Оқутапсырмасынтолықорындау, қойылғансұраққаегжей-тегжейлі, дәлелдіжауап беру, соданкейінкурстыңпрактикалықмәселелеріншешу;</w:t>
            </w:r>
          </w:p>
        </w:tc>
        <w:tc>
          <w:tcPr>
            <w:tcW w:w="172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Оқутапсырмасынішінараорындау, толықемес, курстыңпрактикалықмәселелерінтолықшешпейқойылғансұраққадәлелдіжауап беру; курс бойыншағылымитілнормаларынсауатсызпайдалану;</w:t>
            </w:r>
          </w:p>
        </w:tc>
        <w:tc>
          <w:tcPr>
            <w:tcW w:w="1858"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 xml:space="preserve">Материал </w:t>
            </w:r>
            <w:proofErr w:type="spellStart"/>
            <w:r w:rsidRPr="00D96441">
              <w:rPr>
                <w:rFonts w:ascii="Times New Roman" w:eastAsia="Times New Roman" w:hAnsi="Times New Roman" w:cs="Times New Roman"/>
                <w:sz w:val="20"/>
                <w:szCs w:val="20"/>
                <w:lang w:eastAsia="ru-RU"/>
              </w:rPr>
              <w:t>фрагменттелген</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логикалықдәйектіліктібұзаотырып</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нақтыжәнесемантикалықдәлсіздіктергежолберіледі</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курстыңтеориялықбілімі</w:t>
            </w:r>
            <w:proofErr w:type="spellEnd"/>
            <w:r w:rsidRPr="00D96441">
              <w:rPr>
                <w:rFonts w:ascii="Times New Roman" w:eastAsia="Times New Roman" w:hAnsi="Times New Roman" w:cs="Times New Roman"/>
                <w:sz w:val="20"/>
                <w:szCs w:val="20"/>
                <w:lang w:val="kk-KZ" w:eastAsia="ru-RU"/>
              </w:rPr>
              <w:t>ү</w:t>
            </w:r>
            <w:r w:rsidRPr="00D96441">
              <w:rPr>
                <w:rFonts w:ascii="Times New Roman" w:eastAsia="Times New Roman" w:hAnsi="Times New Roman" w:cs="Times New Roman"/>
                <w:sz w:val="20"/>
                <w:szCs w:val="20"/>
                <w:lang w:eastAsia="ru-RU"/>
              </w:rPr>
              <w:t>стіртқолданылады.</w:t>
            </w:r>
          </w:p>
        </w:tc>
        <w:tc>
          <w:tcPr>
            <w:tcW w:w="1429"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 xml:space="preserve">Тапсырманышешудіңұтымсызәдісінемесежеткіліктіойластырылмағанжауапжоспары; </w:t>
            </w:r>
            <w:proofErr w:type="spellStart"/>
            <w:r w:rsidRPr="00D96441">
              <w:rPr>
                <w:rFonts w:ascii="Times New Roman" w:eastAsia="Times New Roman" w:hAnsi="Times New Roman" w:cs="Times New Roman"/>
                <w:sz w:val="20"/>
                <w:szCs w:val="20"/>
                <w:lang w:eastAsia="ru-RU"/>
              </w:rPr>
              <w:t>тапсырмалардышешеалмау</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тапсырмалардыжалпытүрдеорындау</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нормаданасатынқателіктер</w:t>
            </w:r>
            <w:proofErr w:type="spellEnd"/>
            <w:r w:rsidRPr="00D96441">
              <w:rPr>
                <w:rFonts w:ascii="Times New Roman" w:eastAsia="Times New Roman" w:hAnsi="Times New Roman" w:cs="Times New Roman"/>
                <w:sz w:val="20"/>
                <w:szCs w:val="20"/>
                <w:lang w:eastAsia="ru-RU"/>
              </w:rPr>
              <w:t xml:space="preserve"> мен </w:t>
            </w:r>
            <w:proofErr w:type="spellStart"/>
            <w:r w:rsidRPr="00D96441">
              <w:rPr>
                <w:rFonts w:ascii="Times New Roman" w:eastAsia="Times New Roman" w:hAnsi="Times New Roman" w:cs="Times New Roman"/>
                <w:sz w:val="20"/>
                <w:szCs w:val="20"/>
                <w:lang w:eastAsia="ru-RU"/>
              </w:rPr>
              <w:t>кемшіліктер</w:t>
            </w:r>
            <w:proofErr w:type="spellEnd"/>
            <w:r w:rsidRPr="00D96441">
              <w:rPr>
                <w:rFonts w:ascii="Times New Roman" w:eastAsia="Times New Roman" w:hAnsi="Times New Roman" w:cs="Times New Roman"/>
                <w:sz w:val="20"/>
                <w:szCs w:val="20"/>
                <w:lang w:val="kk-KZ" w:eastAsia="ru-RU"/>
              </w:rPr>
              <w:t>дің болуы</w:t>
            </w:r>
            <w:r w:rsidRPr="00D96441">
              <w:rPr>
                <w:rFonts w:ascii="Times New Roman" w:eastAsia="Times New Roman" w:hAnsi="Times New Roman" w:cs="Times New Roman"/>
                <w:sz w:val="20"/>
                <w:szCs w:val="20"/>
                <w:lang w:eastAsia="ru-RU"/>
              </w:rPr>
              <w:t>.</w:t>
            </w:r>
            <w:r w:rsidRPr="00D96441">
              <w:rPr>
                <w:rFonts w:ascii="Times New Roman" w:eastAsia="Times New Roman" w:hAnsi="Times New Roman" w:cs="Times New Roman"/>
                <w:sz w:val="20"/>
                <w:szCs w:val="20"/>
                <w:lang w:eastAsia="ru-RU"/>
              </w:rPr>
              <w:tab/>
            </w:r>
          </w:p>
        </w:tc>
        <w:tc>
          <w:tcPr>
            <w:tcW w:w="1144"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Тапсырмалардышешуүшінбілімді</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алгоритмдердіқолданаалмау</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қорытындыжәне</w:t>
            </w:r>
            <w:proofErr w:type="spellEnd"/>
            <w:r w:rsidRPr="00D96441">
              <w:rPr>
                <w:rFonts w:ascii="Times New Roman" w:eastAsia="Times New Roman" w:hAnsi="Times New Roman" w:cs="Times New Roman"/>
                <w:sz w:val="20"/>
                <w:szCs w:val="20"/>
                <w:lang w:val="kk-KZ" w:eastAsia="ru-RU"/>
              </w:rPr>
              <w:t>нәтиже</w:t>
            </w:r>
            <w:proofErr w:type="spellStart"/>
            <w:r w:rsidRPr="00D96441">
              <w:rPr>
                <w:rFonts w:ascii="Times New Roman" w:eastAsia="Times New Roman" w:hAnsi="Times New Roman" w:cs="Times New Roman"/>
                <w:sz w:val="20"/>
                <w:szCs w:val="20"/>
                <w:lang w:eastAsia="ru-RU"/>
              </w:rPr>
              <w:t>жасайалмау</w:t>
            </w:r>
            <w:proofErr w:type="spellEnd"/>
            <w:r w:rsidRPr="00D96441">
              <w:rPr>
                <w:rFonts w:ascii="Times New Roman" w:eastAsia="Times New Roman" w:hAnsi="Times New Roman" w:cs="Times New Roman"/>
                <w:sz w:val="20"/>
                <w:szCs w:val="20"/>
                <w:lang w:eastAsia="ru-RU"/>
              </w:rPr>
              <w:t>. Қорытындыбақылаужүргізуқағидаларынбұзу.</w:t>
            </w:r>
          </w:p>
        </w:tc>
      </w:tr>
      <w:tr w:rsidR="00D96441" w:rsidRPr="00D96441" w:rsidTr="00D96441">
        <w:trPr>
          <w:cantSplit/>
          <w:trHeight w:hRule="exact" w:val="4200"/>
        </w:trPr>
        <w:tc>
          <w:tcPr>
            <w:tcW w:w="1148" w:type="dxa"/>
            <w:tcBorders>
              <w:bottom w:val="nil"/>
            </w:tcBorders>
            <w:shd w:val="clear" w:color="auto" w:fill="D9E2F3"/>
          </w:tcPr>
          <w:p w:rsidR="00D96441" w:rsidRPr="00D96441" w:rsidRDefault="00D96441" w:rsidP="00D96441">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 xml:space="preserve">3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D96441">
            <w:pPr>
              <w:spacing w:after="0" w:line="240" w:lineRule="auto"/>
              <w:jc w:val="center"/>
              <w:rPr>
                <w:rFonts w:ascii="Times New Roman" w:eastAsia="Times New Roman" w:hAnsi="Times New Roman" w:cs="Times New Roman"/>
                <w:b/>
                <w:bCs/>
                <w:sz w:val="20"/>
                <w:szCs w:val="20"/>
                <w:lang w:val="kk-KZ" w:eastAsia="ru-RU"/>
              </w:rPr>
            </w:pPr>
          </w:p>
          <w:p w:rsidR="00D96441" w:rsidRPr="00D96441" w:rsidRDefault="00D96441" w:rsidP="00D96441">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val="kk-KZ" w:eastAsia="ru-RU"/>
              </w:rPr>
              <w:t>40 балл</w:t>
            </w:r>
          </w:p>
        </w:tc>
        <w:tc>
          <w:tcPr>
            <w:tcW w:w="157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Таңдалған</w:t>
            </w:r>
            <w:r w:rsidRPr="00D96441">
              <w:rPr>
                <w:rFonts w:ascii="Times New Roman" w:eastAsia="Times New Roman" w:hAnsi="Times New Roman" w:cs="Times New Roman"/>
                <w:b/>
                <w:bCs/>
                <w:sz w:val="20"/>
                <w:szCs w:val="20"/>
                <w:lang w:val="kk-KZ" w:eastAsia="ru-RU"/>
              </w:rPr>
              <w:t>ә</w:t>
            </w:r>
            <w:r w:rsidRPr="00D96441">
              <w:rPr>
                <w:rFonts w:ascii="Times New Roman" w:eastAsia="Times New Roman" w:hAnsi="Times New Roman" w:cs="Times New Roman"/>
                <w:b/>
                <w:bCs/>
                <w:sz w:val="20"/>
                <w:szCs w:val="20"/>
                <w:lang w:eastAsia="ru-RU"/>
              </w:rPr>
              <w:t>дістеменіңұсынылғанпрактикалықтапсырмағақолданылуынбағалаужәнеталдау, алынғаннәтиженіңнегіздемесі</w:t>
            </w:r>
          </w:p>
        </w:tc>
        <w:tc>
          <w:tcPr>
            <w:tcW w:w="199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Ғылымиұстанымдыжәнеқолданылғанәдістеме мен технологияныдәйекті, қисындыжәнедұрыснегіздеу, сауаттылық, ғылымитілнормаларынсақтау, жалпыдұрыстұжырымдарғаәсеретпейтінматериалдыұсынуда 1-2 дәлсіздіккежолберіледі (+графикалықдеректерарқылынегіздеунәтижелерінвизуализациялау).</w:t>
            </w:r>
          </w:p>
        </w:tc>
        <w:tc>
          <w:tcPr>
            <w:tcW w:w="172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Тұжырымдамалықматериалдыпайдалануда</w:t>
            </w:r>
            <w:proofErr w:type="spellEnd"/>
            <w:r w:rsidRPr="00D96441">
              <w:rPr>
                <w:rFonts w:ascii="Times New Roman" w:eastAsia="Times New Roman" w:hAnsi="Times New Roman" w:cs="Times New Roman"/>
                <w:sz w:val="20"/>
                <w:szCs w:val="20"/>
                <w:lang w:eastAsia="ru-RU"/>
              </w:rPr>
              <w:t xml:space="preserve"> 3-4 </w:t>
            </w:r>
            <w:proofErr w:type="spellStart"/>
            <w:r w:rsidRPr="00D96441">
              <w:rPr>
                <w:rFonts w:ascii="Times New Roman" w:eastAsia="Times New Roman" w:hAnsi="Times New Roman" w:cs="Times New Roman"/>
                <w:sz w:val="20"/>
                <w:szCs w:val="20"/>
                <w:lang w:eastAsia="ru-RU"/>
              </w:rPr>
              <w:t>дәлсіздікке</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жалпылау</w:t>
            </w:r>
            <w:proofErr w:type="spellEnd"/>
            <w:r w:rsidRPr="00D96441">
              <w:rPr>
                <w:rFonts w:ascii="Times New Roman" w:eastAsia="Times New Roman" w:hAnsi="Times New Roman" w:cs="Times New Roman"/>
                <w:sz w:val="20"/>
                <w:szCs w:val="20"/>
                <w:lang w:eastAsia="ru-RU"/>
              </w:rPr>
              <w:t xml:space="preserve"> мен </w:t>
            </w:r>
            <w:proofErr w:type="spellStart"/>
            <w:r w:rsidRPr="00D96441">
              <w:rPr>
                <w:rFonts w:ascii="Times New Roman" w:eastAsia="Times New Roman" w:hAnsi="Times New Roman" w:cs="Times New Roman"/>
                <w:sz w:val="20"/>
                <w:szCs w:val="20"/>
                <w:lang w:eastAsia="ru-RU"/>
              </w:rPr>
              <w:t>тұжырымдардағыкішігірімқателіктергежолберіледі</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бұлтапсырманыңжақсыжалпыдеңгейінеәсеретпейді</w:t>
            </w:r>
            <w:proofErr w:type="spellEnd"/>
            <w:r w:rsidRPr="00D96441">
              <w:rPr>
                <w:rFonts w:ascii="Times New Roman" w:eastAsia="Times New Roman" w:hAnsi="Times New Roman" w:cs="Times New Roman"/>
                <w:sz w:val="20"/>
                <w:szCs w:val="20"/>
                <w:lang w:eastAsia="ru-RU"/>
              </w:rPr>
              <w:t>.</w:t>
            </w:r>
          </w:p>
        </w:tc>
        <w:tc>
          <w:tcPr>
            <w:tcW w:w="1858"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Негізделгенғылымиережелердіңқолданылуытуралытұжырымдарнақтыемесжәненәтижесіз, стилистикалықжәнеграмматикалыққателіктер бар, соныменқатарпрактикалықшешімніңнәтижелерінөңдеудедәлдікжоқ</w:t>
            </w:r>
          </w:p>
        </w:tc>
        <w:tc>
          <w:tcPr>
            <w:tcW w:w="1429"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Тапсырмаөрескелқателіктерменорындалды, сұрақтарғажауаптартолықемес, тұжырымдамалықматериалдар мен дәлелдернашарпайдаланылды.</w:t>
            </w:r>
          </w:p>
        </w:tc>
        <w:tc>
          <w:tcPr>
            <w:tcW w:w="1144"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Тапсырмаорындалмады</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қойылғансұрақтарғажауаптаржоқ</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талдауматериалдары</w:t>
            </w:r>
            <w:proofErr w:type="spellEnd"/>
            <w:r w:rsidRPr="00D96441">
              <w:rPr>
                <w:rFonts w:ascii="Times New Roman" w:eastAsia="Times New Roman" w:hAnsi="Times New Roman" w:cs="Times New Roman"/>
                <w:sz w:val="20"/>
                <w:szCs w:val="20"/>
                <w:lang w:eastAsia="ru-RU"/>
              </w:rPr>
              <w:t xml:space="preserve"> мен құралдарыпайдаланылмады. Қорытындыбақылаужүргізуқағидаларынбұзу.</w:t>
            </w:r>
          </w:p>
        </w:tc>
      </w:tr>
    </w:tbl>
    <w:p w:rsidR="00D96441" w:rsidRDefault="00D96441" w:rsidP="00FB4DAE">
      <w:pPr>
        <w:pStyle w:val="10"/>
        <w:jc w:val="both"/>
        <w:rPr>
          <w:lang w:val="kk-KZ"/>
        </w:rPr>
      </w:pPr>
      <w:r w:rsidRPr="001B1D6B">
        <w:rPr>
          <w:lang w:val="kk-KZ"/>
        </w:rPr>
        <w:t xml:space="preserve"> </w:t>
      </w:r>
    </w:p>
    <w:p w:rsidR="00FB4DAE" w:rsidRPr="001B1D6B" w:rsidRDefault="00FB4DAE" w:rsidP="00FB4DAE">
      <w:pPr>
        <w:pStyle w:val="10"/>
        <w:jc w:val="both"/>
        <w:rPr>
          <w:lang w:val="kk-KZ"/>
        </w:rPr>
      </w:pPr>
      <w:r w:rsidRPr="001B1D6B">
        <w:rPr>
          <w:lang w:val="kk-KZ"/>
        </w:rPr>
        <w:lastRenderedPageBreak/>
        <w:t>(</w:t>
      </w:r>
      <w:r w:rsidRPr="001B1D6B">
        <w:rPr>
          <w:b/>
          <w:lang w:val="kk-KZ"/>
        </w:rPr>
        <w:t>ЖҚ)</w:t>
      </w:r>
      <w:r w:rsidRPr="001B1D6B">
        <w:rPr>
          <w:lang w:val="kk-KZ"/>
        </w:rPr>
        <w:t xml:space="preserve"> балл =  (</w:t>
      </w:r>
      <w:r w:rsidRPr="001B1D6B">
        <w:rPr>
          <w:b/>
          <w:lang w:val="kk-KZ"/>
        </w:rPr>
        <w:t>АБ1+АБ2+ҚБ</w:t>
      </w:r>
      <w:r w:rsidRPr="001B1D6B">
        <w:rPr>
          <w:lang w:val="kk-KZ"/>
        </w:rPr>
        <w:t xml:space="preserve">) / </w:t>
      </w:r>
      <w:r w:rsidRPr="001B1D6B">
        <w:rPr>
          <w:b/>
          <w:lang w:val="kk-KZ"/>
        </w:rPr>
        <w:t>3</w:t>
      </w:r>
      <w:r w:rsidRPr="001B1D6B">
        <w:rPr>
          <w:lang w:val="kk-KZ"/>
        </w:rPr>
        <w:t xml:space="preserve">;  бұл мысалымызда егер Сіз </w:t>
      </w:r>
      <w:r w:rsidRPr="001B1D6B">
        <w:rPr>
          <w:b/>
          <w:lang w:val="kk-KZ"/>
        </w:rPr>
        <w:t>1АБ</w:t>
      </w:r>
      <w:r w:rsidRPr="001B1D6B">
        <w:rPr>
          <w:lang w:val="kk-KZ"/>
        </w:rPr>
        <w:t xml:space="preserve">-дана 90 балл, 2АБ-дан 94 балл, ал қорытынды емтиханнан 82 балл алсаңыз, онда жалпы Қорытынды баллыңыз былайша есептелінеді: </w:t>
      </w:r>
      <w:r w:rsidRPr="001B1D6B">
        <w:rPr>
          <w:b/>
          <w:lang w:val="kk-KZ"/>
        </w:rPr>
        <w:t>ЖҚ</w:t>
      </w:r>
      <w:r w:rsidRPr="001B1D6B">
        <w:rPr>
          <w:lang w:val="kk-KZ"/>
        </w:rPr>
        <w:t xml:space="preserve"> = (90+94+82) /3  = 266/3  = 87 балл, яғни Сіз курс материалын «жақсы» меңгергенсіз (В+). </w:t>
      </w:r>
    </w:p>
    <w:p w:rsidR="00FB4DAE" w:rsidRDefault="00FB4DAE" w:rsidP="00FB4DAE">
      <w:pPr>
        <w:pStyle w:val="10"/>
        <w:jc w:val="both"/>
        <w:rPr>
          <w:lang w:val="kk-KZ"/>
        </w:rPr>
      </w:pPr>
    </w:p>
    <w:p w:rsidR="00D96441" w:rsidRPr="001B1D6B" w:rsidRDefault="00D96441" w:rsidP="00D96441">
      <w:pPr>
        <w:pStyle w:val="10"/>
        <w:jc w:val="center"/>
        <w:rPr>
          <w:b/>
          <w:bCs/>
          <w:lang w:val="kk-KZ"/>
        </w:rPr>
      </w:pPr>
      <w:r w:rsidRPr="001B1D6B">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867"/>
        <w:gridCol w:w="1086"/>
        <w:gridCol w:w="1162"/>
        <w:gridCol w:w="2232"/>
        <w:gridCol w:w="1192"/>
        <w:gridCol w:w="1456"/>
      </w:tblGrid>
      <w:tr w:rsidR="00D96441" w:rsidRPr="001B1D6B" w:rsidTr="00394D46">
        <w:tc>
          <w:tcPr>
            <w:tcW w:w="600" w:type="dxa"/>
            <w:vMerge w:val="restart"/>
            <w:shd w:val="clear" w:color="auto" w:fill="auto"/>
          </w:tcPr>
          <w:p w:rsidR="00D96441" w:rsidRPr="001B1D6B" w:rsidRDefault="00D96441" w:rsidP="00394D46">
            <w:pPr>
              <w:pStyle w:val="10"/>
              <w:jc w:val="both"/>
              <w:rPr>
                <w:lang w:val="kk-KZ"/>
              </w:rPr>
            </w:pPr>
            <w:r w:rsidRPr="001B1D6B">
              <w:rPr>
                <w:lang w:val="kk-KZ"/>
              </w:rPr>
              <w:t>№</w:t>
            </w:r>
          </w:p>
        </w:tc>
        <w:tc>
          <w:tcPr>
            <w:tcW w:w="1939" w:type="dxa"/>
            <w:vMerge w:val="restart"/>
            <w:tcBorders>
              <w:tl2br w:val="single" w:sz="4" w:space="0" w:color="auto"/>
            </w:tcBorders>
            <w:shd w:val="clear" w:color="auto" w:fill="auto"/>
          </w:tcPr>
          <w:p w:rsidR="00D96441" w:rsidRPr="001B1D6B" w:rsidRDefault="00D96441" w:rsidP="00394D46">
            <w:pPr>
              <w:pStyle w:val="10"/>
              <w:jc w:val="both"/>
              <w:rPr>
                <w:lang w:val="kk-KZ"/>
              </w:rPr>
            </w:pPr>
            <w:r w:rsidRPr="001B1D6B">
              <w:rPr>
                <w:lang w:val="kk-KZ"/>
              </w:rPr>
              <w:t xml:space="preserve">           Балл</w:t>
            </w:r>
          </w:p>
          <w:p w:rsidR="00D96441" w:rsidRPr="001B1D6B" w:rsidRDefault="00D96441" w:rsidP="00394D46">
            <w:pPr>
              <w:pStyle w:val="10"/>
              <w:jc w:val="both"/>
              <w:rPr>
                <w:lang w:val="kk-KZ"/>
              </w:rPr>
            </w:pPr>
          </w:p>
          <w:p w:rsidR="00D96441" w:rsidRPr="001B1D6B" w:rsidRDefault="00D96441" w:rsidP="00394D46">
            <w:pPr>
              <w:pStyle w:val="10"/>
              <w:jc w:val="both"/>
              <w:rPr>
                <w:lang w:val="kk-KZ"/>
              </w:rPr>
            </w:pPr>
            <w:r w:rsidRPr="001B1D6B">
              <w:rPr>
                <w:lang w:val="kk-KZ"/>
              </w:rPr>
              <w:t>Критерий</w:t>
            </w:r>
          </w:p>
        </w:tc>
        <w:tc>
          <w:tcPr>
            <w:tcW w:w="1102" w:type="dxa"/>
            <w:shd w:val="clear" w:color="auto" w:fill="auto"/>
          </w:tcPr>
          <w:p w:rsidR="00D96441" w:rsidRPr="001B1D6B" w:rsidRDefault="00D96441" w:rsidP="00394D46">
            <w:pPr>
              <w:pStyle w:val="10"/>
              <w:jc w:val="both"/>
              <w:rPr>
                <w:lang w:val="kk-KZ"/>
              </w:rPr>
            </w:pPr>
            <w:r w:rsidRPr="001B1D6B">
              <w:rPr>
                <w:lang w:val="kk-KZ"/>
              </w:rPr>
              <w:t>«Өте жақсы»</w:t>
            </w:r>
          </w:p>
        </w:tc>
        <w:tc>
          <w:tcPr>
            <w:tcW w:w="1084" w:type="dxa"/>
            <w:shd w:val="clear" w:color="auto" w:fill="auto"/>
          </w:tcPr>
          <w:p w:rsidR="00D96441" w:rsidRPr="001B1D6B" w:rsidRDefault="00D96441" w:rsidP="00394D46">
            <w:pPr>
              <w:pStyle w:val="10"/>
              <w:jc w:val="both"/>
              <w:rPr>
                <w:lang w:val="kk-KZ"/>
              </w:rPr>
            </w:pPr>
            <w:r w:rsidRPr="001B1D6B">
              <w:rPr>
                <w:lang w:val="kk-KZ"/>
              </w:rPr>
              <w:t>«Жақсы»</w:t>
            </w:r>
          </w:p>
        </w:tc>
        <w:tc>
          <w:tcPr>
            <w:tcW w:w="2067" w:type="dxa"/>
            <w:shd w:val="clear" w:color="auto" w:fill="auto"/>
          </w:tcPr>
          <w:p w:rsidR="00D96441" w:rsidRPr="001B1D6B" w:rsidRDefault="00D96441" w:rsidP="00394D46">
            <w:pPr>
              <w:pStyle w:val="10"/>
              <w:jc w:val="both"/>
              <w:rPr>
                <w:lang w:val="kk-KZ"/>
              </w:rPr>
            </w:pPr>
            <w:r w:rsidRPr="001B1D6B">
              <w:rPr>
                <w:lang w:val="kk-KZ"/>
              </w:rPr>
              <w:t>«Қанағаттанарлық»</w:t>
            </w:r>
          </w:p>
        </w:tc>
        <w:tc>
          <w:tcPr>
            <w:tcW w:w="2553" w:type="dxa"/>
            <w:gridSpan w:val="2"/>
            <w:shd w:val="clear" w:color="auto" w:fill="auto"/>
          </w:tcPr>
          <w:p w:rsidR="00D96441" w:rsidRPr="001B1D6B" w:rsidRDefault="00D96441" w:rsidP="00394D46">
            <w:pPr>
              <w:pStyle w:val="10"/>
              <w:jc w:val="both"/>
              <w:rPr>
                <w:lang w:val="kk-KZ"/>
              </w:rPr>
            </w:pPr>
            <w:r w:rsidRPr="001B1D6B">
              <w:rPr>
                <w:lang w:val="kk-KZ"/>
              </w:rPr>
              <w:t>«Қанағаттанарлықсыз»</w:t>
            </w:r>
          </w:p>
        </w:tc>
      </w:tr>
      <w:tr w:rsidR="00D96441" w:rsidRPr="001B1D6B" w:rsidTr="00394D46">
        <w:tc>
          <w:tcPr>
            <w:tcW w:w="600" w:type="dxa"/>
            <w:vMerge/>
            <w:shd w:val="clear" w:color="auto" w:fill="auto"/>
          </w:tcPr>
          <w:p w:rsidR="00D96441" w:rsidRPr="001B1D6B" w:rsidRDefault="00D96441" w:rsidP="00394D46">
            <w:pPr>
              <w:pStyle w:val="10"/>
              <w:jc w:val="both"/>
              <w:rPr>
                <w:lang w:val="kk-KZ"/>
              </w:rPr>
            </w:pPr>
          </w:p>
        </w:tc>
        <w:tc>
          <w:tcPr>
            <w:tcW w:w="1939" w:type="dxa"/>
            <w:vMerge/>
            <w:tcBorders>
              <w:tl2br w:val="single" w:sz="4" w:space="0" w:color="auto"/>
            </w:tcBorders>
            <w:shd w:val="clear" w:color="auto" w:fill="auto"/>
          </w:tcPr>
          <w:p w:rsidR="00D96441" w:rsidRPr="001B1D6B" w:rsidRDefault="00D96441" w:rsidP="00394D46">
            <w:pPr>
              <w:pStyle w:val="10"/>
              <w:jc w:val="both"/>
              <w:rPr>
                <w:lang w:val="kk-KZ"/>
              </w:rPr>
            </w:pPr>
          </w:p>
        </w:tc>
        <w:tc>
          <w:tcPr>
            <w:tcW w:w="1102" w:type="dxa"/>
            <w:shd w:val="clear" w:color="auto" w:fill="auto"/>
          </w:tcPr>
          <w:p w:rsidR="00D96441" w:rsidRPr="001B1D6B" w:rsidRDefault="00D96441" w:rsidP="00394D46">
            <w:pPr>
              <w:pStyle w:val="10"/>
              <w:jc w:val="center"/>
              <w:rPr>
                <w:lang w:val="kk-KZ"/>
              </w:rPr>
            </w:pPr>
            <w:r w:rsidRPr="001B1D6B">
              <w:rPr>
                <w:lang w:val="kk-KZ"/>
              </w:rPr>
              <w:t>90-100</w:t>
            </w:r>
          </w:p>
        </w:tc>
        <w:tc>
          <w:tcPr>
            <w:tcW w:w="1084" w:type="dxa"/>
            <w:shd w:val="clear" w:color="auto" w:fill="auto"/>
          </w:tcPr>
          <w:p w:rsidR="00D96441" w:rsidRPr="001B1D6B" w:rsidRDefault="00D96441" w:rsidP="00394D46">
            <w:pPr>
              <w:pStyle w:val="10"/>
              <w:jc w:val="center"/>
              <w:rPr>
                <w:lang w:val="kk-KZ"/>
              </w:rPr>
            </w:pPr>
            <w:r w:rsidRPr="001B1D6B">
              <w:rPr>
                <w:lang w:val="kk-KZ"/>
              </w:rPr>
              <w:t>70-89</w:t>
            </w:r>
          </w:p>
        </w:tc>
        <w:tc>
          <w:tcPr>
            <w:tcW w:w="2067" w:type="dxa"/>
            <w:shd w:val="clear" w:color="auto" w:fill="auto"/>
          </w:tcPr>
          <w:p w:rsidR="00D96441" w:rsidRPr="001B1D6B" w:rsidRDefault="00D96441" w:rsidP="00394D46">
            <w:pPr>
              <w:pStyle w:val="10"/>
              <w:jc w:val="center"/>
              <w:rPr>
                <w:lang w:val="kk-KZ"/>
              </w:rPr>
            </w:pPr>
            <w:r w:rsidRPr="001B1D6B">
              <w:rPr>
                <w:lang w:val="kk-KZ"/>
              </w:rPr>
              <w:t>50-69</w:t>
            </w:r>
          </w:p>
        </w:tc>
        <w:tc>
          <w:tcPr>
            <w:tcW w:w="1201" w:type="dxa"/>
            <w:shd w:val="clear" w:color="auto" w:fill="auto"/>
          </w:tcPr>
          <w:p w:rsidR="00D96441" w:rsidRPr="001B1D6B" w:rsidRDefault="00D96441" w:rsidP="00394D46">
            <w:pPr>
              <w:pStyle w:val="10"/>
              <w:jc w:val="center"/>
              <w:rPr>
                <w:lang w:val="kk-KZ"/>
              </w:rPr>
            </w:pPr>
            <w:r w:rsidRPr="001B1D6B">
              <w:rPr>
                <w:lang w:val="kk-KZ"/>
              </w:rPr>
              <w:t>25-49</w:t>
            </w:r>
          </w:p>
        </w:tc>
        <w:tc>
          <w:tcPr>
            <w:tcW w:w="1352" w:type="dxa"/>
            <w:shd w:val="clear" w:color="auto" w:fill="auto"/>
          </w:tcPr>
          <w:p w:rsidR="00D96441" w:rsidRPr="001B1D6B" w:rsidRDefault="00D96441" w:rsidP="00394D46">
            <w:pPr>
              <w:pStyle w:val="10"/>
              <w:jc w:val="center"/>
              <w:rPr>
                <w:lang w:val="kk-KZ"/>
              </w:rPr>
            </w:pPr>
            <w:r w:rsidRPr="001B1D6B">
              <w:rPr>
                <w:lang w:val="kk-KZ"/>
              </w:rPr>
              <w:t>0-24</w:t>
            </w: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1</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Критерий1</w:t>
            </w:r>
          </w:p>
        </w:tc>
        <w:tc>
          <w:tcPr>
            <w:tcW w:w="1102" w:type="dxa"/>
            <w:shd w:val="clear" w:color="auto" w:fill="auto"/>
          </w:tcPr>
          <w:p w:rsidR="00D96441" w:rsidRPr="001B1D6B" w:rsidRDefault="00D96441" w:rsidP="00394D46">
            <w:pPr>
              <w:pStyle w:val="10"/>
              <w:jc w:val="center"/>
              <w:rPr>
                <w:lang w:val="kk-KZ"/>
              </w:rPr>
            </w:pPr>
            <w:r w:rsidRPr="001B1D6B">
              <w:rPr>
                <w:lang w:val="kk-KZ"/>
              </w:rPr>
              <w:t>100</w:t>
            </w:r>
          </w:p>
        </w:tc>
        <w:tc>
          <w:tcPr>
            <w:tcW w:w="1084" w:type="dxa"/>
            <w:shd w:val="clear" w:color="auto" w:fill="auto"/>
          </w:tcPr>
          <w:p w:rsidR="00D96441" w:rsidRPr="001B1D6B" w:rsidRDefault="00D96441" w:rsidP="00394D46">
            <w:pPr>
              <w:pStyle w:val="10"/>
              <w:jc w:val="both"/>
              <w:rPr>
                <w:lang w:val="kk-KZ"/>
              </w:rPr>
            </w:pPr>
          </w:p>
        </w:tc>
        <w:tc>
          <w:tcPr>
            <w:tcW w:w="2067" w:type="dxa"/>
            <w:shd w:val="clear" w:color="auto" w:fill="auto"/>
          </w:tcPr>
          <w:p w:rsidR="00D96441" w:rsidRPr="001B1D6B" w:rsidRDefault="00D96441" w:rsidP="00394D46">
            <w:pPr>
              <w:pStyle w:val="10"/>
              <w:jc w:val="both"/>
              <w:rPr>
                <w:lang w:val="kk-KZ"/>
              </w:rPr>
            </w:pP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2</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 2</w:t>
            </w:r>
          </w:p>
        </w:tc>
        <w:tc>
          <w:tcPr>
            <w:tcW w:w="1102" w:type="dxa"/>
            <w:shd w:val="clear" w:color="auto" w:fill="auto"/>
          </w:tcPr>
          <w:p w:rsidR="00D96441" w:rsidRPr="001B1D6B" w:rsidRDefault="00D96441" w:rsidP="00394D46">
            <w:pPr>
              <w:pStyle w:val="10"/>
              <w:jc w:val="both"/>
              <w:rPr>
                <w:lang w:val="kk-KZ"/>
              </w:rPr>
            </w:pPr>
          </w:p>
        </w:tc>
        <w:tc>
          <w:tcPr>
            <w:tcW w:w="1084" w:type="dxa"/>
            <w:shd w:val="clear" w:color="auto" w:fill="auto"/>
          </w:tcPr>
          <w:p w:rsidR="00D96441" w:rsidRPr="001B1D6B" w:rsidRDefault="00D96441" w:rsidP="00394D46">
            <w:pPr>
              <w:pStyle w:val="10"/>
              <w:jc w:val="center"/>
              <w:rPr>
                <w:lang w:val="kk-KZ"/>
              </w:rPr>
            </w:pPr>
            <w:r w:rsidRPr="001B1D6B">
              <w:rPr>
                <w:lang w:val="kk-KZ"/>
              </w:rPr>
              <w:t>80</w:t>
            </w:r>
          </w:p>
        </w:tc>
        <w:tc>
          <w:tcPr>
            <w:tcW w:w="2067" w:type="dxa"/>
            <w:shd w:val="clear" w:color="auto" w:fill="auto"/>
          </w:tcPr>
          <w:p w:rsidR="00D96441" w:rsidRPr="001B1D6B" w:rsidRDefault="00D96441" w:rsidP="00394D46">
            <w:pPr>
              <w:pStyle w:val="10"/>
              <w:jc w:val="both"/>
              <w:rPr>
                <w:lang w:val="kk-KZ"/>
              </w:rPr>
            </w:pP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3</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 3</w:t>
            </w:r>
          </w:p>
        </w:tc>
        <w:tc>
          <w:tcPr>
            <w:tcW w:w="1102" w:type="dxa"/>
            <w:shd w:val="clear" w:color="auto" w:fill="auto"/>
          </w:tcPr>
          <w:p w:rsidR="00D96441" w:rsidRPr="001B1D6B" w:rsidRDefault="00D96441" w:rsidP="00394D46">
            <w:pPr>
              <w:pStyle w:val="10"/>
              <w:jc w:val="both"/>
              <w:rPr>
                <w:lang w:val="kk-KZ"/>
              </w:rPr>
            </w:pPr>
          </w:p>
        </w:tc>
        <w:tc>
          <w:tcPr>
            <w:tcW w:w="1084" w:type="dxa"/>
            <w:shd w:val="clear" w:color="auto" w:fill="auto"/>
          </w:tcPr>
          <w:p w:rsidR="00D96441" w:rsidRPr="001B1D6B" w:rsidRDefault="00D96441" w:rsidP="00394D46">
            <w:pPr>
              <w:pStyle w:val="10"/>
              <w:jc w:val="both"/>
              <w:rPr>
                <w:lang w:val="kk-KZ"/>
              </w:rPr>
            </w:pPr>
          </w:p>
        </w:tc>
        <w:tc>
          <w:tcPr>
            <w:tcW w:w="2067" w:type="dxa"/>
            <w:shd w:val="clear" w:color="auto" w:fill="auto"/>
          </w:tcPr>
          <w:p w:rsidR="00D96441" w:rsidRPr="001B1D6B" w:rsidRDefault="00D96441" w:rsidP="00394D46">
            <w:pPr>
              <w:pStyle w:val="10"/>
              <w:jc w:val="center"/>
              <w:rPr>
                <w:lang w:val="kk-KZ"/>
              </w:rPr>
            </w:pPr>
            <w:r w:rsidRPr="001B1D6B">
              <w:rPr>
                <w:lang w:val="kk-KZ"/>
              </w:rPr>
              <w:t>65</w:t>
            </w: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p>
        </w:tc>
        <w:tc>
          <w:tcPr>
            <w:tcW w:w="1939" w:type="dxa"/>
            <w:shd w:val="clear" w:color="auto" w:fill="auto"/>
          </w:tcPr>
          <w:p w:rsidR="00D96441" w:rsidRPr="001B1D6B" w:rsidRDefault="00D96441" w:rsidP="00394D46">
            <w:pPr>
              <w:pStyle w:val="10"/>
              <w:jc w:val="both"/>
              <w:rPr>
                <w:lang w:val="kk-KZ"/>
              </w:rPr>
            </w:pPr>
            <w:r w:rsidRPr="001B1D6B">
              <w:rPr>
                <w:lang w:val="kk-KZ"/>
              </w:rPr>
              <w:t>Қорытынды балл</w:t>
            </w:r>
          </w:p>
        </w:tc>
        <w:tc>
          <w:tcPr>
            <w:tcW w:w="1102" w:type="dxa"/>
            <w:shd w:val="clear" w:color="auto" w:fill="auto"/>
          </w:tcPr>
          <w:p w:rsidR="00D96441" w:rsidRPr="001B1D6B" w:rsidRDefault="00D96441" w:rsidP="00394D46">
            <w:pPr>
              <w:pStyle w:val="10"/>
              <w:jc w:val="center"/>
              <w:rPr>
                <w:lang w:val="kk-KZ"/>
              </w:rPr>
            </w:pPr>
            <w:r w:rsidRPr="001B1D6B">
              <w:rPr>
                <w:lang w:val="kk-KZ"/>
              </w:rPr>
              <w:t>100</w:t>
            </w:r>
          </w:p>
        </w:tc>
        <w:tc>
          <w:tcPr>
            <w:tcW w:w="1084" w:type="dxa"/>
            <w:shd w:val="clear" w:color="auto" w:fill="auto"/>
          </w:tcPr>
          <w:p w:rsidR="00D96441" w:rsidRPr="001B1D6B" w:rsidRDefault="00D96441" w:rsidP="00394D46">
            <w:pPr>
              <w:pStyle w:val="10"/>
              <w:jc w:val="center"/>
              <w:rPr>
                <w:lang w:val="kk-KZ"/>
              </w:rPr>
            </w:pPr>
            <w:r w:rsidRPr="001B1D6B">
              <w:rPr>
                <w:lang w:val="kk-KZ"/>
              </w:rPr>
              <w:t>80</w:t>
            </w:r>
          </w:p>
        </w:tc>
        <w:tc>
          <w:tcPr>
            <w:tcW w:w="2067" w:type="dxa"/>
            <w:shd w:val="clear" w:color="auto" w:fill="auto"/>
          </w:tcPr>
          <w:p w:rsidR="00D96441" w:rsidRPr="001B1D6B" w:rsidRDefault="00D96441" w:rsidP="00394D46">
            <w:pPr>
              <w:pStyle w:val="10"/>
              <w:jc w:val="center"/>
              <w:rPr>
                <w:lang w:val="kk-KZ"/>
              </w:rPr>
            </w:pPr>
            <w:r w:rsidRPr="001B1D6B">
              <w:rPr>
                <w:lang w:val="kk-KZ"/>
              </w:rPr>
              <w:t>65</w:t>
            </w:r>
          </w:p>
        </w:tc>
        <w:tc>
          <w:tcPr>
            <w:tcW w:w="1201" w:type="dxa"/>
            <w:shd w:val="clear" w:color="auto" w:fill="auto"/>
          </w:tcPr>
          <w:p w:rsidR="00D96441" w:rsidRPr="001B1D6B" w:rsidRDefault="00D96441" w:rsidP="00394D46">
            <w:pPr>
              <w:pStyle w:val="10"/>
              <w:jc w:val="center"/>
              <w:rPr>
                <w:lang w:val="kk-KZ"/>
              </w:rPr>
            </w:pPr>
          </w:p>
        </w:tc>
        <w:tc>
          <w:tcPr>
            <w:tcW w:w="1352" w:type="dxa"/>
            <w:shd w:val="clear" w:color="auto" w:fill="auto"/>
          </w:tcPr>
          <w:p w:rsidR="00D96441" w:rsidRPr="001B1D6B" w:rsidRDefault="00D96441" w:rsidP="00394D46">
            <w:pPr>
              <w:pStyle w:val="10"/>
              <w:jc w:val="center"/>
            </w:pPr>
            <w:r w:rsidRPr="001B1D6B">
              <w:rPr>
                <w:lang w:val="kk-KZ"/>
              </w:rPr>
              <w:t xml:space="preserve">100+80+65 </w:t>
            </w:r>
            <w:r w:rsidRPr="001B1D6B">
              <w:t>=245</w:t>
            </w:r>
          </w:p>
          <w:p w:rsidR="00D96441" w:rsidRPr="001B1D6B" w:rsidRDefault="00D96441" w:rsidP="00394D46">
            <w:pPr>
              <w:pStyle w:val="10"/>
              <w:jc w:val="center"/>
            </w:pPr>
            <w:r w:rsidRPr="001B1D6B">
              <w:t>245 / 3 категорий =81</w:t>
            </w:r>
            <w:r w:rsidRPr="001B1D6B">
              <w:rPr>
                <w:lang w:val="kk-KZ"/>
              </w:rPr>
              <w:t>.</w:t>
            </w:r>
            <w:r w:rsidRPr="001B1D6B">
              <w:t>7</w:t>
            </w:r>
          </w:p>
          <w:p w:rsidR="00D96441" w:rsidRPr="001B1D6B" w:rsidRDefault="00D96441" w:rsidP="00394D46">
            <w:pPr>
              <w:pStyle w:val="10"/>
              <w:jc w:val="center"/>
            </w:pPr>
            <w:r w:rsidRPr="001B1D6B">
              <w:rPr>
                <w:lang w:val="kk-KZ"/>
              </w:rPr>
              <w:t xml:space="preserve">Қорытынды балл </w:t>
            </w:r>
            <w:r w:rsidRPr="001B1D6B">
              <w:t>=82</w:t>
            </w:r>
          </w:p>
        </w:tc>
      </w:tr>
    </w:tbl>
    <w:p w:rsidR="00D96441" w:rsidRPr="001B1D6B" w:rsidRDefault="00D96441" w:rsidP="00D96441">
      <w:pPr>
        <w:pStyle w:val="10"/>
        <w:jc w:val="both"/>
        <w:rPr>
          <w:lang w:val="kk-KZ"/>
        </w:rPr>
      </w:pPr>
    </w:p>
    <w:p w:rsidR="00D96441" w:rsidRPr="001B1D6B" w:rsidRDefault="00D96441" w:rsidP="00D96441">
      <w:pPr>
        <w:pStyle w:val="10"/>
        <w:jc w:val="both"/>
        <w:rPr>
          <w:b/>
          <w:lang w:val="kk-KZ"/>
        </w:rPr>
      </w:pPr>
      <w:r w:rsidRPr="001B1D6B">
        <w:rPr>
          <w:lang w:val="kk-KZ"/>
        </w:rPr>
        <w:tab/>
      </w:r>
      <w:r w:rsidRPr="001B1D6B">
        <w:rPr>
          <w:b/>
          <w:lang w:val="kk-KZ"/>
        </w:rPr>
        <w:t xml:space="preserve">Қорытынды бағалауды есептеу формуласы: </w:t>
      </w:r>
    </w:p>
    <w:p w:rsidR="00D96441" w:rsidRPr="001B1D6B" w:rsidRDefault="00D96441" w:rsidP="00D96441">
      <w:pPr>
        <w:pStyle w:val="10"/>
        <w:jc w:val="both"/>
        <w:rPr>
          <w:lang w:val="kk-KZ"/>
        </w:rPr>
      </w:pPr>
      <w:r w:rsidRPr="001B1D6B">
        <w:rPr>
          <w:lang w:val="kk-KZ"/>
        </w:rPr>
        <w:tab/>
        <w:t>Қорытынды баға (</w:t>
      </w:r>
      <w:r w:rsidRPr="001B1D6B">
        <w:rPr>
          <w:b/>
          <w:lang w:val="kk-KZ"/>
        </w:rPr>
        <w:t>ҚБ</w:t>
      </w:r>
      <w:r w:rsidRPr="001B1D6B">
        <w:rPr>
          <w:lang w:val="kk-KZ"/>
        </w:rPr>
        <w:t>)=(</w:t>
      </w:r>
      <w:r w:rsidRPr="001B1D6B">
        <w:rPr>
          <w:b/>
          <w:lang w:val="kk-KZ"/>
        </w:rPr>
        <w:t>Б1+Б2+Б3</w:t>
      </w:r>
      <w:r w:rsidRPr="001B1D6B">
        <w:rPr>
          <w:lang w:val="kk-KZ"/>
        </w:rPr>
        <w:t xml:space="preserve">) / 3 </w:t>
      </w:r>
      <w:r w:rsidRPr="001B1D6B">
        <w:rPr>
          <w:b/>
          <w:lang w:val="kk-KZ"/>
        </w:rPr>
        <w:t>К</w:t>
      </w:r>
      <w:r w:rsidRPr="001B1D6B">
        <w:rPr>
          <w:lang w:val="kk-KZ"/>
        </w:rPr>
        <w:t xml:space="preserve">, мұнда </w:t>
      </w:r>
      <w:r w:rsidRPr="001B1D6B">
        <w:rPr>
          <w:b/>
          <w:lang w:val="kk-KZ"/>
        </w:rPr>
        <w:t>Б</w:t>
      </w:r>
      <w:r w:rsidRPr="001B1D6B">
        <w:rPr>
          <w:lang w:val="kk-KZ"/>
        </w:rPr>
        <w:t xml:space="preserve"> – критерийлер бойынша алған балл, </w:t>
      </w:r>
      <w:r w:rsidRPr="001B1D6B">
        <w:rPr>
          <w:b/>
          <w:lang w:val="kk-KZ"/>
        </w:rPr>
        <w:t xml:space="preserve">К </w:t>
      </w:r>
      <w:r w:rsidRPr="001B1D6B">
        <w:rPr>
          <w:lang w:val="kk-KZ"/>
        </w:rPr>
        <w:t xml:space="preserve">– критерийлердің жалпы саны; </w:t>
      </w:r>
    </w:p>
    <w:p w:rsidR="00D96441" w:rsidRPr="001B1D6B" w:rsidRDefault="00D96441" w:rsidP="00D96441">
      <w:pPr>
        <w:pStyle w:val="10"/>
        <w:jc w:val="both"/>
        <w:rPr>
          <w:lang w:val="kk-KZ"/>
        </w:rPr>
      </w:pPr>
      <w:r w:rsidRPr="001B1D6B">
        <w:rPr>
          <w:lang w:val="kk-KZ"/>
        </w:rPr>
        <w:t xml:space="preserve">есептеу кезінде алынған баллға сүйене отырып, біз бағалауды бағалау шкаласымен салыстыра аламыз. </w:t>
      </w:r>
    </w:p>
    <w:p w:rsidR="00D96441" w:rsidRPr="001B1D6B" w:rsidRDefault="00D96441" w:rsidP="00D96441">
      <w:pPr>
        <w:pStyle w:val="10"/>
        <w:jc w:val="both"/>
        <w:rPr>
          <w:lang w:val="kk-KZ"/>
        </w:rPr>
      </w:pPr>
      <w:r w:rsidRPr="001B1D6B">
        <w:rPr>
          <w:lang w:val="kk-KZ"/>
        </w:rPr>
        <w:t xml:space="preserve">82 балл 70 пен 89 баллдың арасында, бұл бағалау шкаласындағы </w:t>
      </w:r>
      <w:r w:rsidRPr="001B1D6B">
        <w:rPr>
          <w:b/>
          <w:lang w:val="kk-KZ"/>
        </w:rPr>
        <w:t>«Жақсы»</w:t>
      </w:r>
      <w:r w:rsidRPr="001B1D6B">
        <w:rPr>
          <w:lang w:val="kk-KZ"/>
        </w:rPr>
        <w:t xml:space="preserve"> категориясына сәйкес келеді. </w:t>
      </w:r>
    </w:p>
    <w:p w:rsidR="00D96441" w:rsidRDefault="00D96441" w:rsidP="00D96441">
      <w:pPr>
        <w:pStyle w:val="10"/>
        <w:jc w:val="both"/>
        <w:rPr>
          <w:lang w:val="kk-KZ"/>
        </w:rPr>
      </w:pPr>
      <w:r w:rsidRPr="001B1D6B">
        <w:rPr>
          <w:lang w:val="kk-KZ"/>
        </w:rPr>
        <w:tab/>
        <w:t xml:space="preserve">Курс бойынша жалпы балл мына формула бойынша есептелінеді: Жалпы қорытынды </w:t>
      </w:r>
    </w:p>
    <w:p w:rsidR="00D96441" w:rsidRDefault="00D96441" w:rsidP="00D96441">
      <w:pPr>
        <w:pStyle w:val="10"/>
        <w:jc w:val="both"/>
        <w:rPr>
          <w:lang w:val="kk-KZ"/>
        </w:rPr>
      </w:pPr>
    </w:p>
    <w:p w:rsidR="00FB4DAE" w:rsidRPr="00FA5E06" w:rsidRDefault="00FB4DAE" w:rsidP="00C56F56">
      <w:pPr>
        <w:spacing w:after="0" w:line="240" w:lineRule="auto"/>
        <w:jc w:val="center"/>
        <w:rPr>
          <w:rFonts w:ascii="Times New Roman" w:eastAsia="Times New Roman" w:hAnsi="Times New Roman" w:cs="Times New Roman"/>
          <w:b/>
          <w:bCs/>
          <w:sz w:val="24"/>
          <w:szCs w:val="24"/>
          <w:lang w:val="kk-KZ" w:eastAsia="ru-RU"/>
        </w:rPr>
      </w:pPr>
      <w:r w:rsidRPr="00FA5E06">
        <w:rPr>
          <w:rFonts w:ascii="Times New Roman" w:eastAsia="Times New Roman" w:hAnsi="Times New Roman" w:cs="Times New Roman"/>
          <w:b/>
          <w:bCs/>
          <w:sz w:val="24"/>
          <w:szCs w:val="24"/>
          <w:lang w:val="kk-KZ" w:eastAsia="ru-RU"/>
        </w:rPr>
        <w:t>БАҒАЛАУ САЯСАТЫ</w:t>
      </w:r>
    </w:p>
    <w:p w:rsidR="00FB4DAE" w:rsidRPr="00FA5E06" w:rsidRDefault="00FB4DAE" w:rsidP="00946E32">
      <w:pPr>
        <w:spacing w:after="0" w:line="240" w:lineRule="auto"/>
        <w:jc w:val="both"/>
        <w:rPr>
          <w:rFonts w:ascii="Times New Roman" w:eastAsia="Times New Roman" w:hAnsi="Times New Roman" w:cs="Times New Roman"/>
          <w:sz w:val="24"/>
          <w:szCs w:val="24"/>
          <w:lang w:val="kk-KZ" w:eastAsia="ru-RU"/>
        </w:rPr>
      </w:pPr>
      <w:r w:rsidRPr="00FA5E06">
        <w:rPr>
          <w:rFonts w:ascii="Times New Roman" w:eastAsia="Times New Roman" w:hAnsi="Times New Roman" w:cs="Times New Roman"/>
          <w:sz w:val="24"/>
          <w:szCs w:val="24"/>
          <w:lang w:val="kk-KZ" w:eastAsia="ru-RU"/>
        </w:rPr>
        <w:t>Емтиханбилеттері 3 сұрақтантұрады. Дұрысорындалғантапсырмаларүшінең көбі-100 балл, оныңішіндебіріншісұраққа – 30 балл, екінші сұраққа-30 балл, үшіншісұраққа - 40 балл.</w:t>
      </w:r>
    </w:p>
    <w:p w:rsidR="002420B0" w:rsidRPr="001B1D6B" w:rsidRDefault="002420B0" w:rsidP="002420B0">
      <w:pPr>
        <w:jc w:val="center"/>
        <w:rPr>
          <w:rFonts w:ascii="Times New Roman" w:eastAsia="Times New Roman" w:hAnsi="Times New Roman" w:cs="Times New Roman"/>
          <w:b/>
          <w:bCs/>
          <w:color w:val="000000"/>
          <w:sz w:val="24"/>
          <w:szCs w:val="24"/>
          <w:lang w:val="kk-KZ" w:eastAsia="ja-JP"/>
        </w:rPr>
      </w:pPr>
      <w:proofErr w:type="spellStart"/>
      <w:r w:rsidRPr="001B1D6B">
        <w:rPr>
          <w:rFonts w:ascii="Times New Roman" w:eastAsia="Times New Roman" w:hAnsi="Times New Roman" w:cs="Times New Roman"/>
          <w:b/>
          <w:bCs/>
          <w:color w:val="000000"/>
          <w:sz w:val="24"/>
          <w:szCs w:val="24"/>
          <w:lang w:eastAsia="ja-JP"/>
        </w:rPr>
        <w:t>Бағала</w:t>
      </w:r>
      <w:proofErr w:type="spellEnd"/>
      <w:r w:rsidR="00946E32" w:rsidRPr="001B1D6B">
        <w:rPr>
          <w:rFonts w:ascii="Times New Roman" w:eastAsia="Times New Roman" w:hAnsi="Times New Roman" w:cs="Times New Roman"/>
          <w:b/>
          <w:bCs/>
          <w:color w:val="000000"/>
          <w:sz w:val="24"/>
          <w:szCs w:val="24"/>
          <w:lang w:val="kk-KZ" w:eastAsia="ja-JP"/>
        </w:rPr>
        <w:t>ушкаласы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74"/>
        <w:gridCol w:w="2560"/>
        <w:gridCol w:w="1127"/>
        <w:gridCol w:w="3410"/>
      </w:tblGrid>
      <w:tr w:rsidR="003B4418" w:rsidRPr="001B1D6B" w:rsidTr="00DA0E80">
        <w:trPr>
          <w:tblHeader/>
        </w:trPr>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Әріптікжүйебойыншабағалау</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Балдардыңсандықэквиваленті</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%-дыққұрамы</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Дәстүрліжүйебо</w:t>
            </w:r>
            <w:r w:rsidR="00946E32" w:rsidRPr="001B1D6B">
              <w:rPr>
                <w:rFonts w:ascii="Times New Roman" w:eastAsia="Times New Roman" w:hAnsi="Times New Roman" w:cs="Times New Roman"/>
                <w:b/>
                <w:bCs/>
                <w:color w:val="000000"/>
                <w:sz w:val="24"/>
                <w:szCs w:val="24"/>
                <w:lang w:val="kk-KZ" w:eastAsia="ja-JP"/>
              </w:rPr>
              <w:t>й</w:t>
            </w:r>
            <w:r w:rsidRPr="001B1D6B">
              <w:rPr>
                <w:rFonts w:ascii="Times New Roman" w:eastAsia="Times New Roman" w:hAnsi="Times New Roman" w:cs="Times New Roman"/>
                <w:b/>
                <w:bCs/>
                <w:color w:val="000000"/>
                <w:sz w:val="24"/>
                <w:szCs w:val="24"/>
                <w:lang w:eastAsia="ja-JP"/>
              </w:rPr>
              <w:t>ыншабағалау</w:t>
            </w:r>
          </w:p>
        </w:tc>
      </w:tr>
      <w:tr w:rsidR="003B4418" w:rsidRPr="001B1D6B" w:rsidTr="00DA0E80">
        <w:trPr>
          <w:trHeight w:val="174"/>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4,0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95-100</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Өтежақсы</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90-94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85-89</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Жақсы</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80-84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75-79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70-74</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Қанағаттанарлық</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65-69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60-64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55-59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50-54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FX</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25-49</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Қанағаттанарлықсыз</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F</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0-24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lastRenderedPageBreak/>
              <w:t>I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Incomplete</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003B4418" w:rsidRPr="001B1D6B">
              <w:rPr>
                <w:rFonts w:ascii="Times New Roman" w:eastAsia="Times New Roman" w:hAnsi="Times New Roman" w:cs="Times New Roman"/>
                <w:color w:val="000000"/>
                <w:sz w:val="24"/>
                <w:szCs w:val="24"/>
                <w:lang w:val="kk-KZ" w:eastAsia="ja-JP"/>
              </w:rPr>
              <w:t>Пән</w:t>
            </w:r>
            <w:r w:rsidRPr="001B1D6B">
              <w:rPr>
                <w:rFonts w:ascii="Times New Roman" w:eastAsia="Times New Roman" w:hAnsi="Times New Roman" w:cs="Times New Roman"/>
                <w:color w:val="000000"/>
                <w:sz w:val="24"/>
                <w:szCs w:val="24"/>
                <w:lang w:eastAsia="ja-JP"/>
              </w:rPr>
              <w:t>аяқталмаған»</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P</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 (</w:t>
            </w:r>
            <w:proofErr w:type="spellStart"/>
            <w:r w:rsidRPr="001B1D6B">
              <w:rPr>
                <w:rFonts w:ascii="Times New Roman" w:eastAsia="Times New Roman" w:hAnsi="Times New Roman" w:cs="Times New Roman"/>
                <w:color w:val="000000"/>
                <w:sz w:val="24"/>
                <w:szCs w:val="24"/>
                <w:lang w:eastAsia="ja-JP"/>
              </w:rPr>
              <w:t>Pass</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«Сынақтанөтті»</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NP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NoРass</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«Сынақтанөткенжоқ»</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r w:rsidRPr="001B1D6B">
              <w:rPr>
                <w:rFonts w:ascii="Times New Roman" w:eastAsia="Times New Roman" w:hAnsi="Times New Roman" w:cs="Times New Roman"/>
                <w:color w:val="000000"/>
                <w:sz w:val="24"/>
                <w:szCs w:val="24"/>
                <w:lang w:eastAsia="ja-JP"/>
              </w:rPr>
              <w:t> </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Withdrawal</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003B4418" w:rsidRPr="001B1D6B">
              <w:rPr>
                <w:rFonts w:ascii="Times New Roman" w:eastAsia="Times New Roman" w:hAnsi="Times New Roman" w:cs="Times New Roman"/>
                <w:color w:val="000000"/>
                <w:sz w:val="24"/>
                <w:szCs w:val="24"/>
                <w:lang w:val="kk-KZ" w:eastAsia="ja-JP"/>
              </w:rPr>
              <w:t>Пәннен</w:t>
            </w:r>
            <w:r w:rsidRPr="001B1D6B">
              <w:rPr>
                <w:rFonts w:ascii="Times New Roman" w:eastAsia="Times New Roman" w:hAnsi="Times New Roman" w:cs="Times New Roman"/>
                <w:color w:val="000000"/>
                <w:sz w:val="24"/>
                <w:szCs w:val="24"/>
                <w:lang w:eastAsia="ja-JP"/>
              </w:rPr>
              <w:t xml:space="preserve"> бас </w:t>
            </w:r>
            <w:proofErr w:type="spellStart"/>
            <w:r w:rsidRPr="001B1D6B">
              <w:rPr>
                <w:rFonts w:ascii="Times New Roman" w:eastAsia="Times New Roman" w:hAnsi="Times New Roman" w:cs="Times New Roman"/>
                <w:color w:val="000000"/>
                <w:sz w:val="24"/>
                <w:szCs w:val="24"/>
                <w:lang w:eastAsia="ja-JP"/>
              </w:rPr>
              <w:t>тарту</w:t>
            </w:r>
            <w:proofErr w:type="spellEnd"/>
            <w:r w:rsidRPr="001B1D6B">
              <w:rPr>
                <w:rFonts w:ascii="Times New Roman" w:eastAsia="Times New Roman" w:hAnsi="Times New Roman" w:cs="Times New Roman"/>
                <w:color w:val="000000"/>
                <w:sz w:val="24"/>
                <w:szCs w:val="24"/>
                <w:lang w:eastAsia="ja-JP"/>
              </w:rPr>
              <w:t>»</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AW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AcademicWithdrawal</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1B1D6B">
              <w:rPr>
                <w:rFonts w:ascii="Times New Roman" w:eastAsia="Times New Roman" w:hAnsi="Times New Roman" w:cs="Times New Roman"/>
                <w:color w:val="000000"/>
                <w:sz w:val="24"/>
                <w:szCs w:val="24"/>
                <w:lang w:eastAsia="ja-JP"/>
              </w:rPr>
              <w:t>Академиялықсебептермен</w:t>
            </w:r>
            <w:proofErr w:type="spellEnd"/>
            <w:r w:rsidR="003B4418" w:rsidRPr="001B1D6B">
              <w:rPr>
                <w:rFonts w:ascii="Times New Roman" w:eastAsia="Times New Roman" w:hAnsi="Times New Roman" w:cs="Times New Roman"/>
                <w:color w:val="000000"/>
                <w:sz w:val="24"/>
                <w:szCs w:val="24"/>
                <w:lang w:val="kk-KZ" w:eastAsia="ja-JP"/>
              </w:rPr>
              <w:t>пәннен</w:t>
            </w:r>
            <w:proofErr w:type="spellStart"/>
            <w:r w:rsidRPr="001B1D6B">
              <w:rPr>
                <w:rFonts w:ascii="Times New Roman" w:eastAsia="Times New Roman" w:hAnsi="Times New Roman" w:cs="Times New Roman"/>
                <w:color w:val="000000"/>
                <w:sz w:val="24"/>
                <w:szCs w:val="24"/>
                <w:lang w:eastAsia="ja-JP"/>
              </w:rPr>
              <w:t>алыптастау</w:t>
            </w:r>
            <w:proofErr w:type="spellEnd"/>
            <w:r w:rsidRPr="001B1D6B">
              <w:rPr>
                <w:rFonts w:ascii="Times New Roman" w:eastAsia="Times New Roman" w:hAnsi="Times New Roman" w:cs="Times New Roman"/>
                <w:color w:val="000000"/>
                <w:sz w:val="24"/>
                <w:szCs w:val="24"/>
                <w:lang w:eastAsia="ja-JP"/>
              </w:rPr>
              <w:t xml:space="preserve"> (</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AU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Audit</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003B4418" w:rsidRPr="001B1D6B">
              <w:rPr>
                <w:rFonts w:ascii="Times New Roman" w:eastAsia="Times New Roman" w:hAnsi="Times New Roman" w:cs="Times New Roman"/>
                <w:color w:val="000000"/>
                <w:sz w:val="24"/>
                <w:szCs w:val="24"/>
                <w:lang w:val="kk-KZ" w:eastAsia="ja-JP"/>
              </w:rPr>
              <w:t>Пән</w:t>
            </w:r>
            <w:r w:rsidRPr="001B1D6B">
              <w:rPr>
                <w:rFonts w:ascii="Times New Roman" w:eastAsia="Times New Roman" w:hAnsi="Times New Roman" w:cs="Times New Roman"/>
                <w:color w:val="000000"/>
                <w:sz w:val="24"/>
                <w:szCs w:val="24"/>
                <w:lang w:eastAsia="ja-JP"/>
              </w:rPr>
              <w:t>тыңдалды»</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1B1D6B">
              <w:rPr>
                <w:rFonts w:ascii="Times New Roman" w:eastAsia="Times New Roman" w:hAnsi="Times New Roman" w:cs="Times New Roman"/>
                <w:color w:val="000000"/>
                <w:sz w:val="24"/>
                <w:szCs w:val="24"/>
                <w:lang w:eastAsia="ja-JP"/>
              </w:rPr>
              <w:t>Атт</w:t>
            </w:r>
            <w:proofErr w:type="spellEnd"/>
            <w:r w:rsidRPr="001B1D6B">
              <w:rPr>
                <w:rFonts w:ascii="Times New Roman" w:eastAsia="Times New Roman" w:hAnsi="Times New Roman" w:cs="Times New Roman"/>
                <w:color w:val="000000"/>
                <w:sz w:val="24"/>
                <w:szCs w:val="24"/>
                <w:lang w:eastAsia="ja-JP"/>
              </w:rPr>
              <w:t>. </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5537AB" w:rsidRPr="001B1D6B" w:rsidRDefault="002420B0" w:rsidP="005537AB">
            <w:pPr>
              <w:spacing w:after="0" w:line="240" w:lineRule="auto"/>
              <w:jc w:val="both"/>
              <w:rPr>
                <w:rFonts w:ascii="Times New Roman" w:eastAsia="Times New Roman" w:hAnsi="Times New Roman" w:cs="Times New Roman"/>
                <w:color w:val="000000"/>
                <w:sz w:val="24"/>
                <w:szCs w:val="24"/>
                <w:lang w:val="kk-KZ" w:eastAsia="ja-JP"/>
              </w:rPr>
            </w:pPr>
            <w:r w:rsidRPr="001B1D6B">
              <w:rPr>
                <w:rFonts w:ascii="Times New Roman" w:eastAsia="Times New Roman" w:hAnsi="Times New Roman" w:cs="Times New Roman"/>
                <w:color w:val="000000"/>
                <w:sz w:val="24"/>
                <w:szCs w:val="24"/>
                <w:lang w:eastAsia="ja-JP"/>
              </w:rPr>
              <w:t>30-60</w:t>
            </w:r>
          </w:p>
          <w:p w:rsidR="002420B0" w:rsidRPr="001B1D6B" w:rsidRDefault="002420B0" w:rsidP="005537AB">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50-100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Аттестаттауданөтті</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 xml:space="preserve">Не </w:t>
            </w:r>
            <w:proofErr w:type="spellStart"/>
            <w:r w:rsidRPr="001B1D6B">
              <w:rPr>
                <w:rFonts w:ascii="Times New Roman" w:eastAsia="Times New Roman" w:hAnsi="Times New Roman" w:cs="Times New Roman"/>
                <w:color w:val="000000"/>
                <w:sz w:val="24"/>
                <w:szCs w:val="24"/>
                <w:lang w:eastAsia="ja-JP"/>
              </w:rPr>
              <w:t>атт</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5537AB">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0-29</w:t>
            </w:r>
            <w:r w:rsidR="005537AB" w:rsidRPr="001B1D6B">
              <w:rPr>
                <w:rFonts w:ascii="Times New Roman" w:eastAsia="Times New Roman" w:hAnsi="Times New Roman" w:cs="Times New Roman"/>
                <w:color w:val="000000"/>
                <w:sz w:val="24"/>
                <w:szCs w:val="24"/>
                <w:lang w:val="kk-KZ" w:eastAsia="ja-JP"/>
              </w:rPr>
              <w:t xml:space="preserve">, </w:t>
            </w:r>
            <w:r w:rsidRPr="001B1D6B">
              <w:rPr>
                <w:rFonts w:ascii="Times New Roman" w:eastAsia="Times New Roman" w:hAnsi="Times New Roman" w:cs="Times New Roman"/>
                <w:color w:val="000000"/>
                <w:sz w:val="24"/>
                <w:szCs w:val="24"/>
                <w:lang w:eastAsia="ja-JP"/>
              </w:rPr>
              <w:t>0-49</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Аттестаттауданөтпеді</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R (</w:t>
            </w:r>
            <w:proofErr w:type="spellStart"/>
            <w:r w:rsidRPr="001B1D6B">
              <w:rPr>
                <w:rFonts w:ascii="Times New Roman" w:eastAsia="Times New Roman" w:hAnsi="Times New Roman" w:cs="Times New Roman"/>
                <w:color w:val="000000"/>
                <w:sz w:val="24"/>
                <w:szCs w:val="24"/>
                <w:lang w:eastAsia="ja-JP"/>
              </w:rPr>
              <w:t>Retake</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3B4418"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val="kk-KZ" w:eastAsia="ja-JP"/>
              </w:rPr>
              <w:t>Пәнді</w:t>
            </w:r>
            <w:r w:rsidR="002420B0" w:rsidRPr="001B1D6B">
              <w:rPr>
                <w:rFonts w:ascii="Times New Roman" w:eastAsia="Times New Roman" w:hAnsi="Times New Roman" w:cs="Times New Roman"/>
                <w:color w:val="000000"/>
                <w:sz w:val="24"/>
                <w:szCs w:val="24"/>
                <w:lang w:eastAsia="ja-JP"/>
              </w:rPr>
              <w:t>қайтаданоқу</w:t>
            </w:r>
          </w:p>
        </w:tc>
      </w:tr>
    </w:tbl>
    <w:p w:rsidR="00946E32" w:rsidRPr="001B1D6B" w:rsidRDefault="00946E32" w:rsidP="00E74708">
      <w:pPr>
        <w:autoSpaceDE w:val="0"/>
        <w:autoSpaceDN w:val="0"/>
        <w:adjustRightInd w:val="0"/>
        <w:spacing w:after="0" w:line="240" w:lineRule="auto"/>
        <w:jc w:val="center"/>
        <w:rPr>
          <w:rFonts w:ascii="Times New Roman" w:hAnsi="Times New Roman" w:cs="Times New Roman"/>
          <w:b/>
          <w:sz w:val="24"/>
          <w:szCs w:val="24"/>
          <w:lang w:val="kk-KZ"/>
        </w:rPr>
      </w:pPr>
    </w:p>
    <w:p w:rsidR="008D4F59" w:rsidRPr="001B1D6B" w:rsidRDefault="00946E32" w:rsidP="00E74708">
      <w:pPr>
        <w:autoSpaceDE w:val="0"/>
        <w:autoSpaceDN w:val="0"/>
        <w:adjustRightInd w:val="0"/>
        <w:spacing w:after="0" w:line="240" w:lineRule="auto"/>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Ұ</w:t>
      </w:r>
      <w:r w:rsidR="004554A8" w:rsidRPr="001B1D6B">
        <w:rPr>
          <w:rFonts w:ascii="Times New Roman" w:hAnsi="Times New Roman" w:cs="Times New Roman"/>
          <w:b/>
          <w:sz w:val="24"/>
          <w:szCs w:val="24"/>
          <w:lang w:val="kk-KZ"/>
        </w:rPr>
        <w:t>сынылатын әдебиеттер тізімі:</w:t>
      </w:r>
    </w:p>
    <w:p w:rsidR="001E1701" w:rsidRPr="001B1D6B" w:rsidRDefault="001E1701" w:rsidP="001E1701">
      <w:pPr>
        <w:jc w:val="both"/>
        <w:rPr>
          <w:rFonts w:ascii="Times New Roman" w:hAnsi="Times New Roman" w:cs="Times New Roman"/>
          <w:noProof/>
          <w:sz w:val="24"/>
          <w:szCs w:val="24"/>
          <w:lang w:val="kk-KZ"/>
        </w:rPr>
      </w:pPr>
      <w:r w:rsidRPr="001B1D6B">
        <w:rPr>
          <w:rFonts w:ascii="Times New Roman" w:hAnsi="Times New Roman" w:cs="Times New Roman"/>
          <w:sz w:val="24"/>
          <w:szCs w:val="24"/>
          <w:lang w:val="kk-KZ"/>
        </w:rPr>
        <w:t>Қолданылған әдебиеттер:</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Дәуітбаева К.Ә. Омыртқасыздар зоологиясы. 1-2 кітап: Оқулық. – Алматы: 2004. – 376 б.</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Дәуітбаева К.Ә., Шалғымбаева С.М. Зоология. I-бөлім. Омыртқасыздар зоологиясы. Алматы, 2013.</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 xml:space="preserve"> Сатыбалдиева Г.Қ., Орманова Г.Ж., Баймурзаев Н.Б. Омыртқасыздар зоологиясы (практикум): оқу құралы/ - Алматы: Қазақ университеті, 2014. – 148 б.</w:t>
      </w:r>
    </w:p>
    <w:p w:rsidR="001E1701" w:rsidRPr="001B1D6B" w:rsidRDefault="001E1701" w:rsidP="001E1701">
      <w:pPr>
        <w:pStyle w:val="a3"/>
        <w:numPr>
          <w:ilvl w:val="0"/>
          <w:numId w:val="5"/>
        </w:numPr>
        <w:jc w:val="both"/>
        <w:rPr>
          <w:rFonts w:ascii="Times New Roman" w:eastAsia="Times New Roman" w:hAnsi="Times New Roman" w:cs="Times New Roman"/>
          <w:sz w:val="24"/>
          <w:szCs w:val="24"/>
          <w:lang w:val="kk-KZ"/>
        </w:rPr>
      </w:pPr>
      <w:r w:rsidRPr="001B1D6B">
        <w:rPr>
          <w:rFonts w:ascii="Times New Roman" w:eastAsia="Times New Roman" w:hAnsi="Times New Roman" w:cs="Times New Roman"/>
          <w:sz w:val="24"/>
          <w:szCs w:val="24"/>
          <w:lang w:val="kk-KZ"/>
        </w:rPr>
        <w:t>Әмето</w:t>
      </w:r>
      <w:r w:rsidRPr="001B1D6B">
        <w:rPr>
          <w:rFonts w:ascii="Times New Roman" w:eastAsia="Times New Roman" w:hAnsi="Times New Roman" w:cs="Times New Roman"/>
          <w:sz w:val="24"/>
          <w:szCs w:val="24"/>
        </w:rPr>
        <w:t xml:space="preserve">в </w:t>
      </w:r>
      <w:r w:rsidRPr="001B1D6B">
        <w:rPr>
          <w:rFonts w:ascii="Times New Roman" w:eastAsia="Times New Roman" w:hAnsi="Times New Roman" w:cs="Times New Roman"/>
          <w:sz w:val="24"/>
          <w:szCs w:val="24"/>
          <w:lang w:val="kk-KZ"/>
        </w:rPr>
        <w:t xml:space="preserve">Ә.Ә. </w:t>
      </w:r>
      <w:r w:rsidRPr="001B1D6B">
        <w:rPr>
          <w:rFonts w:ascii="Times New Roman" w:eastAsia="Times New Roman" w:hAnsi="Times New Roman" w:cs="Times New Roman"/>
          <w:sz w:val="24"/>
          <w:szCs w:val="24"/>
        </w:rPr>
        <w:t xml:space="preserve">Ботаника. </w:t>
      </w:r>
      <w:r w:rsidRPr="001B1D6B">
        <w:rPr>
          <w:rFonts w:ascii="Times New Roman" w:eastAsia="Times New Roman" w:hAnsi="Times New Roman" w:cs="Times New Roman"/>
          <w:sz w:val="24"/>
          <w:szCs w:val="24"/>
          <w:lang w:val="kk-KZ"/>
        </w:rPr>
        <w:t>Алматы: Дәуір, 2005-512 бет.</w:t>
      </w:r>
    </w:p>
    <w:p w:rsidR="001E1701" w:rsidRPr="001B1D6B" w:rsidRDefault="001E1701" w:rsidP="001E1701">
      <w:pPr>
        <w:pStyle w:val="a3"/>
        <w:numPr>
          <w:ilvl w:val="0"/>
          <w:numId w:val="5"/>
        </w:numPr>
        <w:jc w:val="both"/>
        <w:rPr>
          <w:rFonts w:ascii="Times New Roman" w:eastAsia="Times New Roman" w:hAnsi="Times New Roman" w:cs="Times New Roman"/>
          <w:sz w:val="24"/>
          <w:szCs w:val="24"/>
          <w:lang w:val="kk-KZ"/>
        </w:rPr>
      </w:pPr>
      <w:r w:rsidRPr="001B1D6B">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1B1D6B">
        <w:rPr>
          <w:rFonts w:ascii="Times New Roman" w:eastAsia="Times New Roman" w:hAnsi="Times New Roman" w:cs="Times New Roman"/>
          <w:sz w:val="24"/>
          <w:szCs w:val="24"/>
          <w:lang w:val="kk-KZ" w:eastAsia="ko-KR"/>
        </w:rPr>
        <w:t xml:space="preserve">Оқулық,  </w:t>
      </w:r>
      <w:r w:rsidRPr="001B1D6B">
        <w:rPr>
          <w:rFonts w:ascii="Times New Roman" w:eastAsia="Times New Roman" w:hAnsi="Times New Roman" w:cs="Times New Roman"/>
          <w:sz w:val="24"/>
          <w:szCs w:val="24"/>
          <w:lang w:val="kk-KZ"/>
        </w:rPr>
        <w:t>Алматы, 2001. 280 бет.</w:t>
      </w:r>
    </w:p>
    <w:p w:rsidR="001E1701" w:rsidRPr="001B1D6B" w:rsidRDefault="001E1701" w:rsidP="001E1701">
      <w:pPr>
        <w:pStyle w:val="a3"/>
        <w:numPr>
          <w:ilvl w:val="0"/>
          <w:numId w:val="5"/>
        </w:numPr>
        <w:rPr>
          <w:rFonts w:ascii="Times New Roman" w:eastAsia="Times New Roman" w:hAnsi="Times New Roman" w:cs="Times New Roman"/>
          <w:sz w:val="24"/>
          <w:szCs w:val="24"/>
          <w:lang w:val="kk-KZ"/>
        </w:rPr>
      </w:pPr>
      <w:proofErr w:type="spellStart"/>
      <w:r w:rsidRPr="001B1D6B">
        <w:rPr>
          <w:rFonts w:ascii="Times New Roman" w:eastAsia="Times New Roman" w:hAnsi="Times New Roman" w:cs="Times New Roman"/>
          <w:sz w:val="24"/>
          <w:szCs w:val="24"/>
        </w:rPr>
        <w:t>Лотова</w:t>
      </w:r>
      <w:proofErr w:type="spellEnd"/>
      <w:r w:rsidRPr="001B1D6B">
        <w:rPr>
          <w:rFonts w:ascii="Times New Roman" w:eastAsia="Times New Roman" w:hAnsi="Times New Roman" w:cs="Times New Roman"/>
          <w:sz w:val="24"/>
          <w:szCs w:val="24"/>
        </w:rPr>
        <w:t xml:space="preserve"> Л. И. Морфология и анатомия высших растений М., 2000. 528 бет</w:t>
      </w:r>
      <w:r w:rsidRPr="001B1D6B">
        <w:rPr>
          <w:rFonts w:ascii="Times New Roman" w:eastAsia="Times New Roman" w:hAnsi="Times New Roman" w:cs="Times New Roman"/>
          <w:sz w:val="24"/>
          <w:szCs w:val="24"/>
          <w:lang w:val="kk-KZ"/>
        </w:rPr>
        <w:t>.</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eastAsia="Times New Roman" w:hAnsi="Times New Roman" w:cs="Times New Roman"/>
          <w:sz w:val="24"/>
          <w:szCs w:val="24"/>
          <w:lang w:val="kk-KZ"/>
        </w:rPr>
        <w:t>Грин Н., Стаут У., Тейлор Д. Биология: В 3-х т. Т.1 -368 с.; Т.2.-325 с.; Т.З. -376 с. М.,1990.</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B1D6B">
        <w:rPr>
          <w:rFonts w:ascii="Times New Roman" w:hAnsi="Times New Roman" w:cs="Times New Roman"/>
          <w:i/>
          <w:sz w:val="24"/>
          <w:szCs w:val="24"/>
          <w:lang w:val="kk-KZ"/>
        </w:rPr>
        <w:t>Учебное пособие</w:t>
      </w:r>
      <w:r w:rsidRPr="001B1D6B">
        <w:rPr>
          <w:rFonts w:ascii="Times New Roman" w:hAnsi="Times New Roman" w:cs="Times New Roman"/>
          <w:sz w:val="24"/>
          <w:szCs w:val="24"/>
          <w:lang w:val="kk-KZ"/>
        </w:rPr>
        <w:t>. Алматы.; Қазақ университеті, 2015. – 78 с</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eastAsia="ko-KR"/>
        </w:rPr>
      </w:pPr>
      <w:r w:rsidRPr="001B1D6B">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1E1701" w:rsidRPr="001B1D6B" w:rsidRDefault="001E1701" w:rsidP="001E1701">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sectPr w:rsidR="001E1701" w:rsidRPr="001B1D6B" w:rsidSect="00123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4BA"/>
    <w:multiLevelType w:val="hybridMultilevel"/>
    <w:tmpl w:val="E0F82C60"/>
    <w:lvl w:ilvl="0" w:tplc="BBDEC1A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A876B6"/>
    <w:multiLevelType w:val="hybridMultilevel"/>
    <w:tmpl w:val="022E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FA2E32"/>
    <w:multiLevelType w:val="hybridMultilevel"/>
    <w:tmpl w:val="15B2C10E"/>
    <w:lvl w:ilvl="0" w:tplc="EF6A535E">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945A04"/>
    <w:multiLevelType w:val="hybridMultilevel"/>
    <w:tmpl w:val="8CBC7012"/>
    <w:lvl w:ilvl="0" w:tplc="26862D0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1652E"/>
    <w:multiLevelType w:val="hybridMultilevel"/>
    <w:tmpl w:val="37CCE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4C720A"/>
    <w:multiLevelType w:val="hybridMultilevel"/>
    <w:tmpl w:val="4F6681C4"/>
    <w:lvl w:ilvl="0" w:tplc="93D2827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33DD6"/>
    <w:rsid w:val="0001094D"/>
    <w:rsid w:val="000153FC"/>
    <w:rsid w:val="000173D7"/>
    <w:rsid w:val="000204F0"/>
    <w:rsid w:val="00020AD8"/>
    <w:rsid w:val="000465FC"/>
    <w:rsid w:val="00096643"/>
    <w:rsid w:val="000C120F"/>
    <w:rsid w:val="000E3EF7"/>
    <w:rsid w:val="000E68B0"/>
    <w:rsid w:val="001036EE"/>
    <w:rsid w:val="00117757"/>
    <w:rsid w:val="00123017"/>
    <w:rsid w:val="00126C9F"/>
    <w:rsid w:val="00143010"/>
    <w:rsid w:val="00191EF7"/>
    <w:rsid w:val="001B1D6B"/>
    <w:rsid w:val="001E1701"/>
    <w:rsid w:val="00203585"/>
    <w:rsid w:val="0022055D"/>
    <w:rsid w:val="002420B0"/>
    <w:rsid w:val="00287A89"/>
    <w:rsid w:val="002D4EEE"/>
    <w:rsid w:val="00327CFA"/>
    <w:rsid w:val="00393737"/>
    <w:rsid w:val="003965A4"/>
    <w:rsid w:val="003B4418"/>
    <w:rsid w:val="003E46C8"/>
    <w:rsid w:val="00433DD6"/>
    <w:rsid w:val="00436E19"/>
    <w:rsid w:val="0045539F"/>
    <w:rsid w:val="004554A8"/>
    <w:rsid w:val="00486A33"/>
    <w:rsid w:val="00495605"/>
    <w:rsid w:val="004A664D"/>
    <w:rsid w:val="004C2F8F"/>
    <w:rsid w:val="004E518F"/>
    <w:rsid w:val="00527CFB"/>
    <w:rsid w:val="0053703C"/>
    <w:rsid w:val="005537AB"/>
    <w:rsid w:val="0061196B"/>
    <w:rsid w:val="00615757"/>
    <w:rsid w:val="00643D36"/>
    <w:rsid w:val="00656E36"/>
    <w:rsid w:val="00667523"/>
    <w:rsid w:val="006D649D"/>
    <w:rsid w:val="006F6873"/>
    <w:rsid w:val="0070664E"/>
    <w:rsid w:val="0077780F"/>
    <w:rsid w:val="007C730B"/>
    <w:rsid w:val="0082451F"/>
    <w:rsid w:val="00834A13"/>
    <w:rsid w:val="00886AB2"/>
    <w:rsid w:val="008D4F59"/>
    <w:rsid w:val="00941ED7"/>
    <w:rsid w:val="00946E32"/>
    <w:rsid w:val="00982BD6"/>
    <w:rsid w:val="009910A3"/>
    <w:rsid w:val="009C1DC7"/>
    <w:rsid w:val="00A31D6B"/>
    <w:rsid w:val="00A341AE"/>
    <w:rsid w:val="00A36144"/>
    <w:rsid w:val="00A901E2"/>
    <w:rsid w:val="00AB47F4"/>
    <w:rsid w:val="00AE3037"/>
    <w:rsid w:val="00B015A3"/>
    <w:rsid w:val="00B412ED"/>
    <w:rsid w:val="00B540AC"/>
    <w:rsid w:val="00BB0BB3"/>
    <w:rsid w:val="00BB575C"/>
    <w:rsid w:val="00C11268"/>
    <w:rsid w:val="00C22D9D"/>
    <w:rsid w:val="00C2453B"/>
    <w:rsid w:val="00C322FB"/>
    <w:rsid w:val="00C4233A"/>
    <w:rsid w:val="00C5090F"/>
    <w:rsid w:val="00C56F56"/>
    <w:rsid w:val="00CA7C67"/>
    <w:rsid w:val="00D25404"/>
    <w:rsid w:val="00D668D0"/>
    <w:rsid w:val="00D719D0"/>
    <w:rsid w:val="00D843D3"/>
    <w:rsid w:val="00D96262"/>
    <w:rsid w:val="00D96441"/>
    <w:rsid w:val="00E20D73"/>
    <w:rsid w:val="00E74708"/>
    <w:rsid w:val="00EE78C5"/>
    <w:rsid w:val="00F228CC"/>
    <w:rsid w:val="00F44822"/>
    <w:rsid w:val="00F52032"/>
    <w:rsid w:val="00F72FA5"/>
    <w:rsid w:val="00F80449"/>
    <w:rsid w:val="00FA5E06"/>
    <w:rsid w:val="00FB4DAE"/>
    <w:rsid w:val="00FF5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6D649D"/>
    <w:pPr>
      <w:ind w:left="720"/>
      <w:contextualSpacing/>
    </w:pPr>
  </w:style>
  <w:style w:type="table" w:styleId="a5">
    <w:name w:val="Table Grid"/>
    <w:basedOn w:val="a1"/>
    <w:uiPriority w:val="59"/>
    <w:rsid w:val="00B412E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2420B0"/>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10">
    <w:name w:val="Обычный1"/>
    <w:rsid w:val="00FB4DAE"/>
    <w:pPr>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39"/>
    <w:rsid w:val="000153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9560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5605"/>
    <w:rPr>
      <w:rFonts w:ascii="Segoe UI" w:hAnsi="Segoe UI" w:cs="Segoe UI"/>
      <w:sz w:val="18"/>
      <w:szCs w:val="18"/>
    </w:rPr>
  </w:style>
  <w:style w:type="paragraph" w:styleId="a8">
    <w:name w:val="Plain Text"/>
    <w:basedOn w:val="a"/>
    <w:link w:val="a9"/>
    <w:rsid w:val="009C1DC7"/>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9C1DC7"/>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E17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D108-548E-4968-9776-C4E3E6F5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2497</Words>
  <Characters>14238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Дархан</cp:lastModifiedBy>
  <cp:revision>2</cp:revision>
  <dcterms:created xsi:type="dcterms:W3CDTF">2023-11-27T09:51:00Z</dcterms:created>
  <dcterms:modified xsi:type="dcterms:W3CDTF">2023-11-27T09:51:00Z</dcterms:modified>
</cp:coreProperties>
</file>